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43E03" w14:textId="77777777" w:rsidR="009511A0" w:rsidRPr="00C10BED" w:rsidRDefault="009511A0" w:rsidP="00FF28D1">
      <w:pPr>
        <w:spacing w:after="0" w:line="240" w:lineRule="auto"/>
        <w:ind w:firstLine="709"/>
        <w:jc w:val="right"/>
        <w:rPr>
          <w:rFonts w:eastAsia="Times New Roman" w:cs="Arial"/>
          <w:bCs/>
          <w:color w:val="000000"/>
          <w:spacing w:val="-15"/>
          <w:lang w:eastAsia="ru-RU"/>
        </w:rPr>
      </w:pPr>
      <w:r w:rsidRPr="00C10BED">
        <w:rPr>
          <w:rFonts w:eastAsia="Times New Roman" w:cs="Arial"/>
          <w:bCs/>
          <w:color w:val="000000"/>
          <w:spacing w:val="-15"/>
          <w:lang w:eastAsia="ru-RU"/>
        </w:rPr>
        <w:t>Утверждена Приказом</w:t>
      </w:r>
    </w:p>
    <w:p w14:paraId="332BCE6F" w14:textId="77777777" w:rsidR="009511A0" w:rsidRPr="00C10BED" w:rsidRDefault="009511A0" w:rsidP="00FF28D1">
      <w:pPr>
        <w:spacing w:after="0" w:line="240" w:lineRule="auto"/>
        <w:ind w:firstLine="709"/>
        <w:jc w:val="right"/>
        <w:rPr>
          <w:rFonts w:eastAsia="Times New Roman" w:cs="Arial"/>
          <w:bCs/>
          <w:color w:val="000000"/>
          <w:spacing w:val="-15"/>
          <w:lang w:eastAsia="ru-RU"/>
        </w:rPr>
      </w:pPr>
      <w:r w:rsidRPr="00C10BED">
        <w:rPr>
          <w:rFonts w:eastAsia="Times New Roman" w:cs="Arial"/>
          <w:bCs/>
          <w:color w:val="000000"/>
          <w:spacing w:val="-15"/>
          <w:lang w:eastAsia="ru-RU"/>
        </w:rPr>
        <w:t>Генерального директора</w:t>
      </w:r>
    </w:p>
    <w:p w14:paraId="329B4DE5" w14:textId="77777777" w:rsidR="009511A0" w:rsidRPr="000D477F" w:rsidRDefault="009511A0" w:rsidP="00FF28D1">
      <w:pPr>
        <w:spacing w:after="0" w:line="240" w:lineRule="auto"/>
        <w:ind w:firstLine="709"/>
        <w:jc w:val="right"/>
        <w:rPr>
          <w:rFonts w:eastAsia="Times New Roman" w:cs="Arial"/>
          <w:bCs/>
          <w:color w:val="000000"/>
          <w:spacing w:val="-15"/>
          <w:lang w:eastAsia="ru-RU"/>
        </w:rPr>
      </w:pPr>
      <w:r w:rsidRPr="00C10BED">
        <w:rPr>
          <w:rFonts w:eastAsia="Times New Roman" w:cs="Arial"/>
          <w:bCs/>
          <w:color w:val="000000"/>
          <w:spacing w:val="-15"/>
          <w:lang w:eastAsia="ru-RU"/>
        </w:rPr>
        <w:t>ООО «КОНТРОЛ лизинг»</w:t>
      </w:r>
    </w:p>
    <w:p w14:paraId="306FCD0E" w14:textId="1908D2FD" w:rsidR="00C10BED" w:rsidRPr="00C10BED" w:rsidRDefault="00FF28D1" w:rsidP="00FF28D1">
      <w:pPr>
        <w:spacing w:after="0" w:line="240" w:lineRule="auto"/>
        <w:ind w:firstLine="709"/>
        <w:jc w:val="right"/>
        <w:rPr>
          <w:rFonts w:eastAsia="Times New Roman" w:cs="Arial"/>
          <w:bCs/>
          <w:color w:val="000000"/>
          <w:spacing w:val="-15"/>
          <w:lang w:eastAsia="ru-RU"/>
        </w:rPr>
      </w:pPr>
      <w:r>
        <w:rPr>
          <w:rFonts w:eastAsia="Times New Roman" w:cs="Arial"/>
          <w:bCs/>
          <w:color w:val="000000"/>
          <w:spacing w:val="-15"/>
          <w:lang w:eastAsia="ru-RU"/>
        </w:rPr>
        <w:t>№</w:t>
      </w:r>
      <w:r w:rsidR="000D477F">
        <w:rPr>
          <w:rFonts w:eastAsia="Times New Roman" w:cs="Arial"/>
          <w:bCs/>
          <w:color w:val="000000"/>
          <w:spacing w:val="-15"/>
          <w:lang w:eastAsia="ru-RU"/>
        </w:rPr>
        <w:t xml:space="preserve">  282 </w:t>
      </w:r>
      <w:r w:rsidR="00C10BED" w:rsidRPr="00C10BED">
        <w:rPr>
          <w:rFonts w:eastAsia="Times New Roman" w:cs="Arial"/>
          <w:bCs/>
          <w:color w:val="000000"/>
          <w:spacing w:val="-15"/>
          <w:lang w:eastAsia="ru-RU"/>
        </w:rPr>
        <w:t xml:space="preserve">от </w:t>
      </w:r>
      <w:r w:rsidR="000D477F">
        <w:rPr>
          <w:rFonts w:eastAsia="Times New Roman" w:cs="Arial"/>
          <w:bCs/>
          <w:color w:val="000000"/>
          <w:spacing w:val="-15"/>
          <w:lang w:eastAsia="ru-RU"/>
        </w:rPr>
        <w:t>17.09.2018 г.</w:t>
      </w:r>
      <w:bookmarkStart w:id="0" w:name="_GoBack"/>
      <w:bookmarkEnd w:id="0"/>
    </w:p>
    <w:p w14:paraId="0B080E4E" w14:textId="77777777" w:rsidR="009511A0" w:rsidRPr="00C10BED" w:rsidRDefault="009511A0" w:rsidP="00FF28D1">
      <w:pPr>
        <w:spacing w:after="0" w:line="240" w:lineRule="auto"/>
        <w:ind w:firstLine="709"/>
        <w:jc w:val="both"/>
        <w:rPr>
          <w:rFonts w:eastAsia="Times New Roman" w:cs="Arial"/>
          <w:b/>
          <w:bCs/>
          <w:color w:val="000000"/>
          <w:spacing w:val="-15"/>
          <w:sz w:val="27"/>
          <w:szCs w:val="27"/>
          <w:lang w:eastAsia="ru-RU"/>
        </w:rPr>
      </w:pPr>
    </w:p>
    <w:p w14:paraId="4F197E15" w14:textId="77777777" w:rsidR="007D0589" w:rsidRPr="00C10BED" w:rsidRDefault="00B25BE5" w:rsidP="00FF28D1">
      <w:pPr>
        <w:spacing w:after="0" w:line="240" w:lineRule="auto"/>
        <w:ind w:firstLine="709"/>
        <w:jc w:val="both"/>
        <w:rPr>
          <w:rFonts w:eastAsia="Times New Roman" w:cs="Arial"/>
          <w:b/>
          <w:bCs/>
          <w:color w:val="000000"/>
          <w:spacing w:val="-15"/>
          <w:sz w:val="27"/>
          <w:szCs w:val="27"/>
          <w:lang w:eastAsia="ru-RU"/>
        </w:rPr>
      </w:pPr>
      <w:r w:rsidRPr="00C10BED">
        <w:rPr>
          <w:rFonts w:eastAsia="Times New Roman" w:cs="Arial"/>
          <w:b/>
          <w:bCs/>
          <w:color w:val="000000"/>
          <w:spacing w:val="-15"/>
          <w:sz w:val="27"/>
          <w:szCs w:val="27"/>
          <w:lang w:eastAsia="ru-RU"/>
        </w:rPr>
        <w:t>ПОЛИТИКА ООО «КОНТРОЛ лизинг» В ОТНОШЕНИИ ОБРАБОТКИ ПЕРСОНАЛЬНЫХ ДАННЫХ</w:t>
      </w:r>
    </w:p>
    <w:p w14:paraId="2006CADD" w14:textId="77777777" w:rsidR="00B25BE5" w:rsidRPr="00C10BED" w:rsidRDefault="00B25BE5" w:rsidP="00FF28D1">
      <w:pPr>
        <w:spacing w:after="0" w:line="240" w:lineRule="auto"/>
        <w:ind w:firstLine="709"/>
        <w:jc w:val="both"/>
        <w:rPr>
          <w:b/>
        </w:rPr>
      </w:pPr>
      <w:r w:rsidRPr="00C10BED">
        <w:rPr>
          <w:b/>
        </w:rPr>
        <w:t>1. ОБЩИЕ ПОЛОЖЕНИЯ</w:t>
      </w:r>
    </w:p>
    <w:p w14:paraId="3FA154F4" w14:textId="77777777" w:rsidR="00B25BE5" w:rsidRPr="00C10BED" w:rsidRDefault="00B25BE5" w:rsidP="00FF28D1">
      <w:pPr>
        <w:spacing w:after="0" w:line="240" w:lineRule="auto"/>
        <w:ind w:firstLine="709"/>
        <w:jc w:val="both"/>
      </w:pPr>
      <w:r w:rsidRPr="00C10BED">
        <w:t xml:space="preserve">1.1. Настоящая Политика обработки персональных данных (далее – «Политика») </w:t>
      </w:r>
      <w:r w:rsidR="007D4EAC" w:rsidRPr="00C10BED">
        <w:t>определяет основные требования к обработке персональных данных и обеспечению защиты прав субъектов персональных данных,</w:t>
      </w:r>
      <w:r w:rsidR="00E1438C" w:rsidRPr="00C10BED">
        <w:t xml:space="preserve">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r w:rsidR="007D4EAC" w:rsidRPr="00C10BED">
        <w:t xml:space="preserve"> </w:t>
      </w:r>
      <w:r w:rsidRPr="00C10BED">
        <w:t xml:space="preserve">разработана в соответствии с требованиями законодательства Российской Федерации с учетом положений </w:t>
      </w:r>
      <w:r w:rsidR="007D4EAC" w:rsidRPr="00C10BED">
        <w:t xml:space="preserve">нормативно-правовых актов в области защиты и обработки персональных данных, </w:t>
      </w:r>
      <w:r w:rsidRPr="00C10BED">
        <w:t>в том числе:</w:t>
      </w:r>
    </w:p>
    <w:p w14:paraId="2B44F839" w14:textId="77777777" w:rsidR="00B25BE5" w:rsidRPr="00C10BED" w:rsidRDefault="00B25BE5" w:rsidP="00FF28D1">
      <w:pPr>
        <w:spacing w:after="0" w:line="240" w:lineRule="auto"/>
        <w:ind w:firstLine="709"/>
        <w:jc w:val="both"/>
      </w:pPr>
      <w:r w:rsidRPr="00C10BED">
        <w:t>Конституции РФ;</w:t>
      </w:r>
    </w:p>
    <w:p w14:paraId="0FF3658C" w14:textId="77777777" w:rsidR="00B25BE5" w:rsidRPr="00C10BED" w:rsidRDefault="00B25BE5" w:rsidP="00FF28D1">
      <w:pPr>
        <w:spacing w:after="0" w:line="240" w:lineRule="auto"/>
        <w:ind w:firstLine="709"/>
        <w:jc w:val="both"/>
      </w:pPr>
      <w:r w:rsidRPr="00C10BED">
        <w:t>Трудового кодекс РФ;</w:t>
      </w:r>
    </w:p>
    <w:p w14:paraId="078B603D" w14:textId="77777777" w:rsidR="00B25BE5" w:rsidRPr="00C10BED" w:rsidRDefault="00B25BE5" w:rsidP="00FF28D1">
      <w:pPr>
        <w:spacing w:after="0" w:line="240" w:lineRule="auto"/>
        <w:ind w:firstLine="709"/>
        <w:jc w:val="both"/>
      </w:pPr>
      <w:r w:rsidRPr="00C10BED">
        <w:t xml:space="preserve">Федерального закона от 27.07.2006 № 152-ФЗ «О персональных данных», </w:t>
      </w:r>
    </w:p>
    <w:p w14:paraId="08F7B65E" w14:textId="77777777" w:rsidR="007D4EAC" w:rsidRPr="00C10BED" w:rsidRDefault="007D4EAC" w:rsidP="00FF28D1">
      <w:pPr>
        <w:spacing w:after="0" w:line="240" w:lineRule="auto"/>
        <w:ind w:firstLine="709"/>
        <w:jc w:val="both"/>
      </w:pPr>
      <w:r w:rsidRPr="00C10BED">
        <w:t>Постановления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14:paraId="221BDC16" w14:textId="77777777"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21D70AB7" w14:textId="6F9BD173" w:rsidR="007D4EAC" w:rsidRPr="00C10BED" w:rsidRDefault="007D4EAC" w:rsidP="00FF28D1">
      <w:pPr>
        <w:spacing w:after="0" w:line="240" w:lineRule="auto"/>
        <w:ind w:firstLine="709"/>
        <w:jc w:val="both"/>
      </w:pPr>
      <w:r w:rsidRPr="00C10BED">
        <w:t xml:space="preserve">1.2. ООО «КОНТРОЛ лизинг» </w:t>
      </w:r>
      <w:r w:rsidR="005C1229" w:rsidRPr="00C10BED">
        <w:t xml:space="preserve">(далее по тексту </w:t>
      </w:r>
      <w:r w:rsidR="00E76591" w:rsidRPr="00C10BED">
        <w:t>- Общество</w:t>
      </w:r>
      <w:r w:rsidR="005C1229" w:rsidRPr="00C10BED">
        <w:t xml:space="preserve">) </w:t>
      </w:r>
      <w:r w:rsidRPr="00C10BED">
        <w:t>обеспечивает защиту обрабатываемых им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27.07.2006 № 152-ФЗ «О персональных данных».</w:t>
      </w:r>
    </w:p>
    <w:p w14:paraId="51C2D656" w14:textId="77777777" w:rsidR="007D4EAC" w:rsidRPr="00C10BED" w:rsidRDefault="007D4EAC" w:rsidP="00FF28D1">
      <w:pPr>
        <w:spacing w:after="0" w:line="240" w:lineRule="auto"/>
        <w:ind w:firstLine="709"/>
        <w:jc w:val="both"/>
      </w:pPr>
      <w:r w:rsidRPr="00C10BED">
        <w:t>1.3. Приведенные ниже термины используются</w:t>
      </w:r>
      <w:r w:rsidR="00897207" w:rsidRPr="00C10BED">
        <w:t xml:space="preserve"> </w:t>
      </w:r>
      <w:r w:rsidRPr="00C10BED">
        <w:t xml:space="preserve">в Политике в </w:t>
      </w:r>
      <w:r w:rsidR="00897207" w:rsidRPr="00C10BED">
        <w:t>следующем значении:</w:t>
      </w:r>
    </w:p>
    <w:p w14:paraId="3AA58280" w14:textId="77777777" w:rsidR="00897207" w:rsidRPr="00C10BED" w:rsidRDefault="00897207" w:rsidP="00FF28D1">
      <w:pPr>
        <w:spacing w:after="0" w:line="240" w:lineRule="auto"/>
        <w:ind w:firstLine="709"/>
        <w:jc w:val="both"/>
      </w:pPr>
      <w:r w:rsidRPr="00C10BED">
        <w:rPr>
          <w:b/>
        </w:rPr>
        <w:t>автоматизированная обработка персональных данных</w:t>
      </w:r>
      <w:r w:rsidRPr="00C10BED">
        <w:t xml:space="preserve"> ​– обработка персональных данных с помощью средств вычислительной техники; </w:t>
      </w:r>
    </w:p>
    <w:p w14:paraId="4FCB10B4" w14:textId="77777777" w:rsidR="005C1229" w:rsidRPr="00C10BED" w:rsidRDefault="00897207" w:rsidP="00FF28D1">
      <w:pPr>
        <w:spacing w:after="0" w:line="240" w:lineRule="auto"/>
        <w:ind w:firstLine="709"/>
        <w:jc w:val="both"/>
      </w:pPr>
      <w:r w:rsidRPr="00C10BED">
        <w:rPr>
          <w:b/>
        </w:rPr>
        <w:t>блокирование персональных данных</w:t>
      </w:r>
      <w:r w:rsidRPr="00C10BED">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7A8C397F" w14:textId="3C4CBB0F" w:rsidR="00897207" w:rsidRPr="00C10BED" w:rsidRDefault="00897207" w:rsidP="00FF28D1">
      <w:pPr>
        <w:spacing w:after="0" w:line="240" w:lineRule="auto"/>
        <w:ind w:firstLine="709"/>
        <w:jc w:val="both"/>
      </w:pPr>
      <w:r w:rsidRPr="00C10BED">
        <w:rPr>
          <w:b/>
        </w:rPr>
        <w:t>информационная система персональных данных</w:t>
      </w:r>
      <w:r w:rsidRPr="00C10BED">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7086A489" w14:textId="77777777" w:rsidR="00897207" w:rsidRPr="00C10BED" w:rsidRDefault="00897207" w:rsidP="00FF28D1">
      <w:pPr>
        <w:spacing w:after="0" w:line="240" w:lineRule="auto"/>
        <w:ind w:firstLine="709"/>
        <w:jc w:val="both"/>
      </w:pPr>
      <w:r w:rsidRPr="00C10BED">
        <w:rPr>
          <w:b/>
        </w:rPr>
        <w:t>обезличивание персональных данных</w:t>
      </w:r>
      <w:r w:rsidRPr="00C10BED">
        <w:t xml:space="preserve">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14:paraId="78630F15" w14:textId="77777777" w:rsidR="00897207" w:rsidRPr="00C10BED" w:rsidRDefault="00897207" w:rsidP="00FF28D1">
      <w:pPr>
        <w:spacing w:after="0" w:line="240" w:lineRule="auto"/>
        <w:ind w:firstLine="709"/>
        <w:jc w:val="both"/>
      </w:pPr>
      <w:r w:rsidRPr="00C10BED">
        <w:rPr>
          <w:b/>
        </w:rPr>
        <w:t>обработка персональных данных</w:t>
      </w:r>
      <w:r w:rsidRPr="00C10BED">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0B468774" w14:textId="77777777" w:rsidR="00897207" w:rsidRPr="00C10BED" w:rsidRDefault="00897207" w:rsidP="00FF28D1">
      <w:pPr>
        <w:spacing w:after="0" w:line="240" w:lineRule="auto"/>
        <w:ind w:firstLine="709"/>
        <w:jc w:val="both"/>
      </w:pPr>
      <w:r w:rsidRPr="00C10BED">
        <w:rPr>
          <w:b/>
        </w:rPr>
        <w:t>оператор</w:t>
      </w:r>
      <w:r w:rsidRPr="00C10BED">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2BC71321" w14:textId="77777777" w:rsidR="00897207" w:rsidRPr="00C10BED" w:rsidRDefault="00897207" w:rsidP="00FF28D1">
      <w:pPr>
        <w:spacing w:after="0" w:line="240" w:lineRule="auto"/>
        <w:ind w:firstLine="709"/>
        <w:jc w:val="both"/>
      </w:pPr>
      <w:r w:rsidRPr="00C10BED">
        <w:rPr>
          <w:b/>
        </w:rPr>
        <w:t>персональные данные</w:t>
      </w:r>
      <w:r w:rsidRPr="00C10BED">
        <w:t xml:space="preserve"> ​– любая информация, относящаяся к прямо или косвенно </w:t>
      </w:r>
      <w:proofErr w:type="gramStart"/>
      <w:r w:rsidRPr="00C10BED">
        <w:t>определенному</w:t>
      </w:r>
      <w:proofErr w:type="gramEnd"/>
      <w:r w:rsidRPr="00C10BED">
        <w:t xml:space="preserve"> или определяемому физическому лицу (субъекту персональных данных); </w:t>
      </w:r>
    </w:p>
    <w:p w14:paraId="0F35B65A" w14:textId="77777777" w:rsidR="00897207" w:rsidRPr="00C10BED" w:rsidRDefault="00897207" w:rsidP="00FF28D1">
      <w:pPr>
        <w:spacing w:after="0" w:line="240" w:lineRule="auto"/>
        <w:ind w:firstLine="709"/>
        <w:jc w:val="both"/>
      </w:pPr>
      <w:r w:rsidRPr="00C10BED">
        <w:rPr>
          <w:b/>
        </w:rPr>
        <w:lastRenderedPageBreak/>
        <w:t>персональные данные, сделанные общедоступными субъектом персональных данных</w:t>
      </w:r>
      <w:r w:rsidRPr="00C10BED">
        <w:t xml:space="preserve"> – персональные данные, к которым субъектом персональных данных либо по его просьбе предоставлен доступ неограниченному кругу лиц. </w:t>
      </w:r>
    </w:p>
    <w:p w14:paraId="1AA15A9D" w14:textId="77777777" w:rsidR="00897207" w:rsidRPr="00C10BED" w:rsidRDefault="00897207" w:rsidP="00FF28D1">
      <w:pPr>
        <w:spacing w:after="0" w:line="240" w:lineRule="auto"/>
        <w:ind w:firstLine="709"/>
        <w:jc w:val="both"/>
      </w:pPr>
      <w:r w:rsidRPr="00C10BED">
        <w:rPr>
          <w:b/>
        </w:rPr>
        <w:t>предоставление персональных данных</w:t>
      </w:r>
      <w:r w:rsidRPr="00C10BED">
        <w:t xml:space="preserve"> ​– действия, направленные на раскрытие персональных данных определенному лицу или определенному кругу лиц; </w:t>
      </w:r>
    </w:p>
    <w:p w14:paraId="3B1DEA30" w14:textId="77777777" w:rsidR="00897207" w:rsidRPr="00C10BED" w:rsidRDefault="00897207" w:rsidP="00FF28D1">
      <w:pPr>
        <w:spacing w:after="0" w:line="240" w:lineRule="auto"/>
        <w:ind w:firstLine="709"/>
        <w:jc w:val="both"/>
      </w:pPr>
      <w:r w:rsidRPr="00C10BED">
        <w:rPr>
          <w:b/>
        </w:rPr>
        <w:t>распространение персональных данных</w:t>
      </w:r>
      <w:r w:rsidRPr="00C10BED">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proofErr w:type="spellStart"/>
      <w:r w:rsidRPr="00C10BED">
        <w:t>информационнотелекоммуникационных</w:t>
      </w:r>
      <w:proofErr w:type="spellEnd"/>
      <w:r w:rsidRPr="00C10BED">
        <w:t xml:space="preserve"> сетях или предоставление доступа к персональным данным каким-либо иным способом; </w:t>
      </w:r>
    </w:p>
    <w:p w14:paraId="05AE1346" w14:textId="77777777" w:rsidR="00897207" w:rsidRPr="00C10BED" w:rsidRDefault="00897207" w:rsidP="00FF28D1">
      <w:pPr>
        <w:spacing w:after="0" w:line="240" w:lineRule="auto"/>
        <w:ind w:firstLine="709"/>
        <w:jc w:val="both"/>
      </w:pPr>
      <w:r w:rsidRPr="00C10BED">
        <w:rPr>
          <w:b/>
        </w:rPr>
        <w:t>трансграничная передача персональных данных</w:t>
      </w:r>
      <w:r w:rsidRPr="00C10BED">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226241F" w14:textId="77777777" w:rsidR="00897207" w:rsidRPr="00C10BED" w:rsidRDefault="00897207" w:rsidP="00FF28D1">
      <w:pPr>
        <w:spacing w:after="0" w:line="240" w:lineRule="auto"/>
        <w:ind w:firstLine="709"/>
        <w:jc w:val="both"/>
      </w:pPr>
      <w:r w:rsidRPr="00C10BED">
        <w:rPr>
          <w:b/>
        </w:rPr>
        <w:t>уничтожение персональных данных</w:t>
      </w:r>
      <w:r w:rsidRPr="00C10BED">
        <w:t xml:space="preserve">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14:paraId="0C447BE0" w14:textId="77777777" w:rsidR="00B61CB7" w:rsidRPr="00C10BED" w:rsidRDefault="003A6A84" w:rsidP="00FF28D1">
      <w:pPr>
        <w:spacing w:after="0" w:line="240" w:lineRule="auto"/>
        <w:ind w:firstLine="709"/>
        <w:jc w:val="both"/>
      </w:pPr>
      <w:r w:rsidRPr="00C10BED">
        <w:t xml:space="preserve">1.4. Общество вправе вносить изменения в Политику. Новая редакция Политики вступает в силу с момента ее размещения на сайте, если иное не предусмотрено новой редакцией Политики. </w:t>
      </w:r>
    </w:p>
    <w:p w14:paraId="3A510636" w14:textId="77777777" w:rsidR="003A6A84" w:rsidRPr="00C10BED" w:rsidRDefault="003A6A84" w:rsidP="00FF28D1">
      <w:pPr>
        <w:spacing w:after="0" w:line="240" w:lineRule="auto"/>
        <w:ind w:firstLine="709"/>
        <w:jc w:val="both"/>
      </w:pPr>
    </w:p>
    <w:p w14:paraId="51681B2D" w14:textId="77777777" w:rsidR="00897207" w:rsidRPr="00C10BED" w:rsidRDefault="00B61CB7" w:rsidP="00FF28D1">
      <w:pPr>
        <w:spacing w:after="0" w:line="240" w:lineRule="auto"/>
        <w:ind w:firstLine="709"/>
        <w:jc w:val="both"/>
        <w:rPr>
          <w:b/>
        </w:rPr>
      </w:pPr>
      <w:r w:rsidRPr="00C10BED">
        <w:rPr>
          <w:b/>
        </w:rPr>
        <w:t xml:space="preserve">2. ПРАВА СУБЪЕКТОВ ПЕРСОНАЛЬНЫХ ДАННЫХ: </w:t>
      </w:r>
    </w:p>
    <w:p w14:paraId="21E7688A" w14:textId="77777777" w:rsidR="00F35E68" w:rsidRPr="00C10BED" w:rsidRDefault="00F35E68" w:rsidP="00FF28D1">
      <w:pPr>
        <w:pStyle w:val="ConsPlusNormal"/>
        <w:ind w:firstLine="540"/>
        <w:jc w:val="both"/>
        <w:rPr>
          <w:rFonts w:asciiTheme="minorHAnsi" w:hAnsiTheme="minorHAnsi"/>
        </w:rPr>
      </w:pPr>
      <w:r w:rsidRPr="00C10BED">
        <w:rPr>
          <w:rFonts w:asciiTheme="minorHAnsi" w:hAnsiTheme="minorHAnsi"/>
        </w:rPr>
        <w:t>2.1.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 Общество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45A22BC8" w14:textId="71595965" w:rsidR="00B61CB7" w:rsidRPr="00C10BED" w:rsidRDefault="00E76591" w:rsidP="00FF28D1">
      <w:pPr>
        <w:spacing w:after="0" w:line="240" w:lineRule="auto"/>
        <w:ind w:firstLine="709"/>
        <w:jc w:val="both"/>
      </w:pPr>
      <w:proofErr w:type="gramStart"/>
      <w:r w:rsidRPr="00C10BED">
        <w:t xml:space="preserve">Общество </w:t>
      </w:r>
      <w:r w:rsidR="00B61CB7" w:rsidRPr="00C10BED">
        <w:t xml:space="preserve"> предоставляет</w:t>
      </w:r>
      <w:proofErr w:type="gramEnd"/>
      <w:r w:rsidR="00B61CB7" w:rsidRPr="00C10BED">
        <w:t xml:space="preserve"> субъекту персональных данных или его представителю информацию, касающуюся обработки персональных данных соответствующего субъекта, в том числе содержащую: </w:t>
      </w:r>
    </w:p>
    <w:p w14:paraId="79767397" w14:textId="0BC77D5E" w:rsidR="004C0ACC" w:rsidRPr="00C10BED" w:rsidRDefault="00B61CB7" w:rsidP="00FF28D1">
      <w:pPr>
        <w:spacing w:after="0" w:line="240" w:lineRule="auto"/>
        <w:ind w:firstLine="709"/>
        <w:jc w:val="both"/>
      </w:pPr>
      <w:r w:rsidRPr="00C10BED">
        <w:t xml:space="preserve">- подтверждение факта обработки </w:t>
      </w:r>
      <w:r w:rsidR="00E76591" w:rsidRPr="00C10BED">
        <w:t>Обществом</w:t>
      </w:r>
      <w:r w:rsidRPr="00C10BED">
        <w:t xml:space="preserve"> персональных данных; </w:t>
      </w:r>
    </w:p>
    <w:p w14:paraId="503D6330" w14:textId="77777777" w:rsidR="00B61CB7" w:rsidRPr="00C10BED" w:rsidRDefault="00B61CB7" w:rsidP="00FF28D1">
      <w:pPr>
        <w:spacing w:after="0" w:line="240" w:lineRule="auto"/>
        <w:ind w:firstLine="709"/>
        <w:jc w:val="both"/>
      </w:pPr>
      <w:r w:rsidRPr="00C10BED">
        <w:t xml:space="preserve">- правовые основания и цели обработки персональных данных; </w:t>
      </w:r>
    </w:p>
    <w:p w14:paraId="5E1301AD" w14:textId="7F21346B" w:rsidR="00B61CB7" w:rsidRPr="00C10BED" w:rsidRDefault="00B61CB7" w:rsidP="00FF28D1">
      <w:pPr>
        <w:spacing w:after="0" w:line="240" w:lineRule="auto"/>
        <w:ind w:firstLine="709"/>
        <w:jc w:val="both"/>
      </w:pPr>
      <w:r w:rsidRPr="00C10BED">
        <w:t xml:space="preserve">- цели и применяемые </w:t>
      </w:r>
      <w:r w:rsidR="00E76591" w:rsidRPr="00C10BED">
        <w:t>Обществом</w:t>
      </w:r>
      <w:r w:rsidRPr="00C10BED">
        <w:t xml:space="preserve"> способы обработки персональных данных; </w:t>
      </w:r>
    </w:p>
    <w:p w14:paraId="1A343081" w14:textId="4A67BD97" w:rsidR="00B61CB7" w:rsidRPr="00C10BED" w:rsidRDefault="00B61CB7" w:rsidP="00FF28D1">
      <w:pPr>
        <w:spacing w:after="0" w:line="240" w:lineRule="auto"/>
        <w:ind w:firstLine="709"/>
        <w:jc w:val="both"/>
      </w:pPr>
      <w:r w:rsidRPr="00C10BED">
        <w:t xml:space="preserve">- наименование и место нахождения </w:t>
      </w:r>
      <w:r w:rsidR="00E76591" w:rsidRPr="00C10BED">
        <w:t>Общества</w:t>
      </w:r>
      <w:r w:rsidRPr="00C10BED">
        <w:t xml:space="preserve">, сведения о лицах (за исключением работников </w:t>
      </w:r>
      <w:r w:rsidR="00E76591" w:rsidRPr="00C10BED">
        <w:t>Общества</w:t>
      </w:r>
      <w:r w:rsidRPr="00C10BED">
        <w:t xml:space="preserve">), которые имеют доступ к персональным данным или которым могут быть раскрыты персональные данные на основании договора с </w:t>
      </w:r>
      <w:r w:rsidR="00E76591" w:rsidRPr="00C10BED">
        <w:t>Обществом</w:t>
      </w:r>
      <w:r w:rsidRPr="00C10BED">
        <w:t xml:space="preserve"> или на основании федерального закона; </w:t>
      </w:r>
    </w:p>
    <w:p w14:paraId="5F35727E" w14:textId="77777777" w:rsidR="00B61CB7" w:rsidRPr="00C10BED" w:rsidRDefault="00B61CB7" w:rsidP="00FF28D1">
      <w:pPr>
        <w:spacing w:after="0" w:line="240" w:lineRule="auto"/>
        <w:ind w:firstLine="709"/>
        <w:jc w:val="both"/>
      </w:pPr>
      <w:r w:rsidRPr="00C10BED">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14:paraId="20763D5E" w14:textId="77777777" w:rsidR="00B61CB7" w:rsidRPr="00C10BED" w:rsidRDefault="00B61CB7" w:rsidP="00FF28D1">
      <w:pPr>
        <w:spacing w:after="0" w:line="240" w:lineRule="auto"/>
        <w:ind w:firstLine="709"/>
        <w:jc w:val="both"/>
      </w:pPr>
      <w:r w:rsidRPr="00C10BED">
        <w:t xml:space="preserve">- сроки обработки персональных данных, в том числе сроки их хранения; </w:t>
      </w:r>
    </w:p>
    <w:p w14:paraId="731D00B5" w14:textId="77777777" w:rsidR="00B61CB7" w:rsidRPr="00C10BED" w:rsidRDefault="00B61CB7" w:rsidP="00FF28D1">
      <w:pPr>
        <w:spacing w:after="0" w:line="240" w:lineRule="auto"/>
        <w:ind w:firstLine="709"/>
        <w:jc w:val="both"/>
      </w:pPr>
      <w:r w:rsidRPr="00C10BED">
        <w:t xml:space="preserve">- порядок осуществления субъектом персональных данных прав, предусмотренных Федеральным законом от 27.07.2006 № 152-ФЗ «О персональных данных» (далее – «Закон»); </w:t>
      </w:r>
    </w:p>
    <w:p w14:paraId="3AB11D7C" w14:textId="77777777" w:rsidR="00B61CB7" w:rsidRPr="00C10BED" w:rsidRDefault="00B61CB7" w:rsidP="00FF28D1">
      <w:pPr>
        <w:spacing w:after="0" w:line="240" w:lineRule="auto"/>
        <w:ind w:firstLine="709"/>
        <w:jc w:val="both"/>
      </w:pPr>
      <w:r w:rsidRPr="00C10BED">
        <w:t xml:space="preserve">- информацию об осуществленной или о предполагаемой трансграничной передаче данных; </w:t>
      </w:r>
    </w:p>
    <w:p w14:paraId="37C4F018" w14:textId="08E1342F" w:rsidR="00B61CB7" w:rsidRPr="00C10BED" w:rsidRDefault="00B61CB7" w:rsidP="00FF28D1">
      <w:pPr>
        <w:spacing w:after="0" w:line="240" w:lineRule="auto"/>
        <w:ind w:firstLine="709"/>
        <w:jc w:val="both"/>
      </w:pPr>
      <w:r w:rsidRPr="00C10BED">
        <w:t xml:space="preserve">- наименование или фамилию, имя, отчество и адрес лица, осуществляющего обработку персональных данных по поручению </w:t>
      </w:r>
      <w:r w:rsidR="00E76591" w:rsidRPr="00C10BED">
        <w:t>Общества</w:t>
      </w:r>
      <w:r w:rsidRPr="00C10BED">
        <w:t xml:space="preserve">, если обработка поручена или будет поручена такому лицу; </w:t>
      </w:r>
    </w:p>
    <w:p w14:paraId="193B9E97" w14:textId="77777777" w:rsidR="00B61CB7" w:rsidRPr="00C10BED" w:rsidRDefault="00B61CB7" w:rsidP="00FF28D1">
      <w:pPr>
        <w:spacing w:after="0" w:line="240" w:lineRule="auto"/>
        <w:ind w:firstLine="709"/>
        <w:jc w:val="both"/>
      </w:pPr>
      <w:r w:rsidRPr="00C10BED">
        <w:t xml:space="preserve">- иные сведения, предусмотренные Законом или другими федеральными законами. </w:t>
      </w:r>
    </w:p>
    <w:p w14:paraId="1F3FC07A" w14:textId="429B98E2" w:rsidR="00B61CB7" w:rsidRPr="00C10BED" w:rsidRDefault="00B61CB7" w:rsidP="00FF28D1">
      <w:pPr>
        <w:spacing w:after="0" w:line="240" w:lineRule="auto"/>
        <w:ind w:firstLine="709"/>
        <w:jc w:val="both"/>
      </w:pPr>
      <w:r w:rsidRPr="00C10BED">
        <w:t xml:space="preserve">Субъект персональных данных </w:t>
      </w:r>
      <w:r w:rsidR="000D38BF" w:rsidRPr="00C10BED">
        <w:t xml:space="preserve">или его представитель </w:t>
      </w:r>
      <w:r w:rsidRPr="00C10BED">
        <w:t xml:space="preserve">вправе требовать от </w:t>
      </w:r>
      <w:r w:rsidR="00E76591" w:rsidRPr="00C10BED">
        <w:t>Общества</w:t>
      </w:r>
      <w:r w:rsidRPr="00C10BE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6BC7D5F2" w14:textId="77777777" w:rsidR="00B61CB7" w:rsidRPr="00C10BED" w:rsidRDefault="00B61CB7" w:rsidP="00FF28D1">
      <w:pPr>
        <w:spacing w:after="0" w:line="240" w:lineRule="auto"/>
        <w:ind w:firstLine="709"/>
        <w:jc w:val="both"/>
      </w:pPr>
      <w:r w:rsidRPr="00C10BED">
        <w:lastRenderedPageBreak/>
        <w:t xml:space="preserve">2.2. Сведения, указанные в п.2.1. Политики, предоставляются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14:paraId="6C6785A5" w14:textId="53264777" w:rsidR="00B61CB7" w:rsidRPr="00C10BED" w:rsidRDefault="00B61CB7" w:rsidP="00FF28D1">
      <w:pPr>
        <w:spacing w:after="0" w:line="240" w:lineRule="auto"/>
        <w:ind w:firstLine="709"/>
        <w:jc w:val="both"/>
      </w:pPr>
      <w:r w:rsidRPr="00C10BED">
        <w:t xml:space="preserve">2.3. Информация, указанная в п.2.1. Политики, предоставляется субъекту персональных данных или его представителю при обращении указанных лиц либо получении от них запроса.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Обществом (номер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5A7EF7F6" w14:textId="77777777" w:rsidR="00B61CB7" w:rsidRPr="00C10BED" w:rsidRDefault="00B61CB7" w:rsidP="00FF28D1">
      <w:pPr>
        <w:spacing w:after="0" w:line="240" w:lineRule="auto"/>
        <w:ind w:firstLine="709"/>
        <w:jc w:val="both"/>
      </w:pPr>
      <w:r w:rsidRPr="00C10BED">
        <w:t xml:space="preserve">2.4. Общество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
    <w:p w14:paraId="53FB7D4B" w14:textId="77777777" w:rsidR="004C0ACC" w:rsidRPr="00C10BED" w:rsidRDefault="004C0ACC" w:rsidP="00FF28D1">
      <w:pPr>
        <w:spacing w:after="0" w:line="240" w:lineRule="auto"/>
        <w:ind w:firstLine="709"/>
        <w:jc w:val="both"/>
      </w:pPr>
      <w:r w:rsidRPr="00C10BED">
        <w:t>2</w:t>
      </w:r>
      <w:r w:rsidR="00B61CB7" w:rsidRPr="00C10BED">
        <w:t>.5. В случае</w:t>
      </w:r>
      <w:r w:rsidRPr="00C10BED">
        <w:t>, если сведения, указанные в п.2</w:t>
      </w:r>
      <w:r w:rsidR="00B61CB7" w:rsidRPr="00C10BED">
        <w:t xml:space="preserve">.1. Политики,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Pr="00C10BED">
        <w:t>Обществу</w:t>
      </w:r>
      <w:r w:rsidR="00B61CB7" w:rsidRPr="00C10BED">
        <w:t xml:space="preserve"> или направить ей повторный запрос в целях получения сведений</w:t>
      </w:r>
      <w:r w:rsidRPr="00C10BED">
        <w:t>, указанных в п.2</w:t>
      </w:r>
      <w:r w:rsidR="00B61CB7" w:rsidRPr="00C10BED">
        <w:t xml:space="preserve">.1. Политики,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14:paraId="720299C8" w14:textId="77777777" w:rsidR="004C0ACC" w:rsidRPr="00C10BED" w:rsidRDefault="004C0ACC" w:rsidP="00FF28D1">
      <w:pPr>
        <w:spacing w:after="0" w:line="240" w:lineRule="auto"/>
        <w:ind w:firstLine="709"/>
        <w:jc w:val="both"/>
      </w:pPr>
      <w:r w:rsidRPr="00C10BED">
        <w:t>2</w:t>
      </w:r>
      <w:r w:rsidR="00B61CB7" w:rsidRPr="00C10BED">
        <w:t xml:space="preserve">.6. Субъект персональных данных вправе обратиться повторно к </w:t>
      </w:r>
      <w:r w:rsidRPr="00C10BED">
        <w:t>Обществу</w:t>
      </w:r>
      <w:r w:rsidR="00B61CB7" w:rsidRPr="00C10BED">
        <w:t xml:space="preserve"> или направить ей повторный запрос в целях получения сведений, указанных в п.</w:t>
      </w:r>
      <w:r w:rsidRPr="00C10BED">
        <w:t>2</w:t>
      </w:r>
      <w:r w:rsidR="00B61CB7" w:rsidRPr="00C10BED">
        <w:t>.1. Политики, а также в целях ознакомления с обрабатываемыми персональными данными до истечения срока, указанного в п.</w:t>
      </w:r>
      <w:r w:rsidRPr="00C10BED">
        <w:t>2</w:t>
      </w:r>
      <w:r w:rsidR="00B61CB7" w:rsidRPr="00C10BED">
        <w:t xml:space="preserve">.5. Политики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w:t>
      </w:r>
    </w:p>
    <w:p w14:paraId="68D2914E" w14:textId="77777777" w:rsidR="004C0ACC" w:rsidRPr="00C10BED" w:rsidRDefault="004C0ACC" w:rsidP="00FF28D1">
      <w:pPr>
        <w:spacing w:after="0" w:line="240" w:lineRule="auto"/>
        <w:ind w:firstLine="709"/>
        <w:jc w:val="both"/>
      </w:pPr>
      <w:r w:rsidRPr="00C10BED">
        <w:t>2.7</w:t>
      </w:r>
      <w:r w:rsidR="00B61CB7" w:rsidRPr="00C10BED">
        <w:t xml:space="preserve">. </w:t>
      </w:r>
      <w:r w:rsidRPr="00C10BED">
        <w:t>Общество</w:t>
      </w:r>
      <w:r w:rsidR="00B61CB7" w:rsidRPr="00C10BED">
        <w:t xml:space="preserve"> вправе ограничить право субъекта персональных данных на доступ к его персональным данным в соответствии с федеральными законами, в том числе если: -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 доступ субъекта персональных данных к его персональным данным нарушает права и законные интересы третьих лиц; - в иных случаях, установленных Законом. </w:t>
      </w:r>
    </w:p>
    <w:p w14:paraId="711D3CB8" w14:textId="77777777" w:rsidR="004C0ACC" w:rsidRPr="00C10BED" w:rsidRDefault="004C0ACC" w:rsidP="00FF28D1">
      <w:pPr>
        <w:spacing w:after="0" w:line="240" w:lineRule="auto"/>
        <w:ind w:firstLine="709"/>
        <w:jc w:val="both"/>
      </w:pPr>
      <w:r w:rsidRPr="00C10BED">
        <w:t>2.8</w:t>
      </w:r>
      <w:r w:rsidR="00B61CB7" w:rsidRPr="00C10BED">
        <w:t xml:space="preserve">. Если субъект персональных данных считает, что </w:t>
      </w:r>
      <w:r w:rsidRPr="00C10BED">
        <w:t xml:space="preserve">Общество </w:t>
      </w:r>
      <w:r w:rsidR="00B61CB7" w:rsidRPr="00C10BED">
        <w:t xml:space="preserve">осуществляет обработку его персональных данных с нарушением требований Закона или иным образом нарушает его права и свободы, субъект персональных данных вправе обжаловать действия или бездействие в уполномоченный орган по защите прав субъектов персональных данных или в судебном порядке. </w:t>
      </w:r>
    </w:p>
    <w:p w14:paraId="09AF4174" w14:textId="77777777" w:rsidR="004C0ACC" w:rsidRPr="00C10BED" w:rsidRDefault="004C0ACC" w:rsidP="00FF28D1">
      <w:pPr>
        <w:spacing w:after="0" w:line="240" w:lineRule="auto"/>
        <w:ind w:firstLine="709"/>
        <w:jc w:val="both"/>
      </w:pPr>
      <w:r w:rsidRPr="00C10BED">
        <w:t xml:space="preserve">2.9. </w:t>
      </w:r>
      <w:r w:rsidR="00B61CB7" w:rsidRPr="00C10BED">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36EB41E" w14:textId="5FA1F382" w:rsidR="004C0ACC" w:rsidRPr="00C10BED" w:rsidRDefault="00B61CB7" w:rsidP="00FF28D1">
      <w:pPr>
        <w:spacing w:after="0" w:line="240" w:lineRule="auto"/>
        <w:ind w:firstLine="709"/>
        <w:jc w:val="both"/>
      </w:pPr>
      <w:r w:rsidRPr="00C10BED">
        <w:t>2.1</w:t>
      </w:r>
      <w:r w:rsidR="004C0ACC" w:rsidRPr="00C10BED">
        <w:t>0</w:t>
      </w:r>
      <w:r w:rsidRPr="00C10BED">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w:t>
      </w:r>
      <w:r w:rsidRPr="00C10BED">
        <w:lastRenderedPageBreak/>
        <w:t xml:space="preserve">согласия субъекта персональных данных на обработку его персональных данных или доказательство наличия оснований, указанных в </w:t>
      </w:r>
      <w:r w:rsidR="002E4D9D" w:rsidRPr="00C10BED">
        <w:t>Законе</w:t>
      </w:r>
      <w:r w:rsidRPr="00C10BED">
        <w:t>, возлагается на О</w:t>
      </w:r>
      <w:r w:rsidR="00371255" w:rsidRPr="00C10BED">
        <w:t>бщество</w:t>
      </w:r>
      <w:r w:rsidRPr="00C10BED">
        <w:t xml:space="preserve">. </w:t>
      </w:r>
    </w:p>
    <w:p w14:paraId="6900A67B" w14:textId="77777777" w:rsidR="00897207" w:rsidRPr="00C10BED" w:rsidRDefault="00897207" w:rsidP="00FF28D1">
      <w:pPr>
        <w:spacing w:after="0" w:line="240" w:lineRule="auto"/>
        <w:ind w:firstLine="709"/>
        <w:jc w:val="both"/>
      </w:pPr>
    </w:p>
    <w:p w14:paraId="58FFB6BE" w14:textId="77777777" w:rsidR="004C0ACC" w:rsidRPr="00C10BED" w:rsidRDefault="00E1438C" w:rsidP="00FF28D1">
      <w:pPr>
        <w:spacing w:after="0" w:line="240" w:lineRule="auto"/>
        <w:ind w:firstLine="709"/>
        <w:jc w:val="both"/>
        <w:rPr>
          <w:b/>
        </w:rPr>
      </w:pPr>
      <w:r w:rsidRPr="00C10BED">
        <w:rPr>
          <w:b/>
        </w:rPr>
        <w:t>3. ЦЕЛИ ОБРАБОТКИ</w:t>
      </w:r>
      <w:r w:rsidR="00500171" w:rsidRPr="00C10BED">
        <w:rPr>
          <w:b/>
        </w:rPr>
        <w:t xml:space="preserve"> ПЕРСОНАЛЬНЫХ ДАННЫХ</w:t>
      </w:r>
    </w:p>
    <w:p w14:paraId="65126CBD" w14:textId="77777777" w:rsidR="00500171" w:rsidRPr="00C10BED" w:rsidRDefault="00500171" w:rsidP="00FF28D1">
      <w:pPr>
        <w:spacing w:after="0" w:line="240" w:lineRule="auto"/>
        <w:ind w:firstLine="709"/>
        <w:jc w:val="both"/>
      </w:pPr>
      <w:r w:rsidRPr="00C10BED">
        <w:t xml:space="preserve">3.1. Целями обработки Обществом персональных данных являются: </w:t>
      </w:r>
    </w:p>
    <w:p w14:paraId="0EE28713" w14:textId="77777777" w:rsidR="00E1438C" w:rsidRPr="00C10BED" w:rsidRDefault="00500171" w:rsidP="00FF28D1">
      <w:pPr>
        <w:spacing w:after="0" w:line="240" w:lineRule="auto"/>
        <w:ind w:firstLine="709"/>
        <w:jc w:val="both"/>
      </w:pPr>
      <w:r w:rsidRPr="00C10BED">
        <w:t xml:space="preserve">3.1.1. </w:t>
      </w:r>
      <w:r w:rsidR="00E1438C" w:rsidRPr="00C10BED">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3649369" w14:textId="1E13A51B" w:rsidR="00500171" w:rsidRPr="00C10BED" w:rsidRDefault="00E1438C" w:rsidP="00FF28D1">
      <w:pPr>
        <w:spacing w:after="0" w:line="240" w:lineRule="auto"/>
        <w:ind w:firstLine="709"/>
        <w:jc w:val="both"/>
      </w:pPr>
      <w:r w:rsidRPr="00C10BED">
        <w:t xml:space="preserve">3.1.2. </w:t>
      </w:r>
      <w:r w:rsidR="00500171" w:rsidRPr="00C10BED">
        <w:t>идентификация стороны в рамках договоров,</w:t>
      </w:r>
      <w:r w:rsidR="00EB36A5" w:rsidRPr="00C10BED">
        <w:t xml:space="preserve"> подготовка, заключение, исполнение и прекращения договоров финансовой аренды (лизинга) и сопутствующих сделок, иных гражданско-правовых договоров и сделок, осуществление иной законной экономической деятельности,</w:t>
      </w:r>
      <w:r w:rsidR="00500171" w:rsidRPr="00C10BED">
        <w:t xml:space="preserve"> исполнение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связь с субъектом персональных данных в случае необходимости, в том числе направление уведомлений, информации и запросов, связанных с оказанием услуг, а также обработка заявлений, запросов и заявок субъекта персональных данных; </w:t>
      </w:r>
    </w:p>
    <w:p w14:paraId="6477DCC3" w14:textId="77777777" w:rsidR="00500171" w:rsidRPr="00C10BED" w:rsidRDefault="00E1438C" w:rsidP="00FF28D1">
      <w:pPr>
        <w:spacing w:after="0" w:line="240" w:lineRule="auto"/>
        <w:ind w:firstLine="709"/>
        <w:jc w:val="both"/>
      </w:pPr>
      <w:r w:rsidRPr="00C10BED">
        <w:t>3.1.3</w:t>
      </w:r>
      <w:r w:rsidR="00EB36A5" w:rsidRPr="00C10BED">
        <w:t xml:space="preserve">. </w:t>
      </w:r>
      <w:r w:rsidR="00500171" w:rsidRPr="00C10BED">
        <w:t xml:space="preserve">ведение кадровой работы и организация учета работников для обеспечения соблюдения требований действующих нормативно-правовых актов Российской Федерации; реализация </w:t>
      </w:r>
      <w:r w:rsidR="00EB36A5" w:rsidRPr="00C10BED">
        <w:t>Обществом</w:t>
      </w:r>
      <w:r w:rsidR="00500171" w:rsidRPr="00C10BED">
        <w:t xml:space="preserve"> обязательств в рамках трудовых отношений; содействие работникам в трудоустройстве, обучении и продвижении по службе, обеспечение личной безопасности работников, контроль количества и качества выполняемой работы и обеспечение сохранности имущества </w:t>
      </w:r>
      <w:r w:rsidR="00EB36A5" w:rsidRPr="00C10BED">
        <w:t>Общества</w:t>
      </w:r>
      <w:r w:rsidR="00500171" w:rsidRPr="00C10BED">
        <w:t>; обоснование предоставления работникам различного рода льгот в соответствии с действующими нормативно-правовыми актами России</w:t>
      </w:r>
      <w:r w:rsidR="00EB36A5" w:rsidRPr="00C10BED">
        <w:t xml:space="preserve">, соблюдения обязательных требований законодательства Российской Федерации в области обязательного пенсионного, медицинского, социального страхования, налогового законодательства, а также законодательства РФ об охране труда, </w:t>
      </w:r>
      <w:proofErr w:type="spellStart"/>
      <w:r w:rsidR="00EB36A5" w:rsidRPr="00C10BED">
        <w:t>санитарноэпидемиологической</w:t>
      </w:r>
      <w:proofErr w:type="spellEnd"/>
      <w:r w:rsidR="00EB36A5" w:rsidRPr="00C10BED">
        <w:t>, экологической безопасности и воинском учете</w:t>
      </w:r>
      <w:r w:rsidR="00500171" w:rsidRPr="00C10BED">
        <w:t xml:space="preserve">; </w:t>
      </w:r>
    </w:p>
    <w:p w14:paraId="655D18D4" w14:textId="77777777" w:rsidR="00EB36A5" w:rsidRPr="00C10BED" w:rsidRDefault="00E1438C" w:rsidP="00FF28D1">
      <w:pPr>
        <w:spacing w:after="0" w:line="240" w:lineRule="auto"/>
        <w:ind w:firstLine="709"/>
        <w:jc w:val="both"/>
      </w:pPr>
      <w:r w:rsidRPr="00C10BED">
        <w:t>3.1.4</w:t>
      </w:r>
      <w:r w:rsidR="00EB36A5" w:rsidRPr="00C10BED">
        <w:t>.</w:t>
      </w:r>
      <w:r w:rsidR="00500171" w:rsidRPr="00C10BED">
        <w:t xml:space="preserve"> 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EB36A5" w:rsidRPr="00C10BED">
        <w:t>Общество</w:t>
      </w:r>
      <w:r w:rsidR="00500171" w:rsidRPr="00C10BED">
        <w:t xml:space="preserve"> функций, полномочий и обязанностей; </w:t>
      </w:r>
    </w:p>
    <w:p w14:paraId="3F8E5DC0" w14:textId="77777777" w:rsidR="00EB36A5" w:rsidRPr="00C10BED" w:rsidRDefault="00E1438C" w:rsidP="00FF28D1">
      <w:pPr>
        <w:spacing w:after="0" w:line="240" w:lineRule="auto"/>
        <w:ind w:firstLine="709"/>
        <w:jc w:val="both"/>
      </w:pPr>
      <w:r w:rsidRPr="00C10BED">
        <w:t>3.1.5</w:t>
      </w:r>
      <w:r w:rsidR="00EB36A5" w:rsidRPr="00C10BED">
        <w:t>.</w:t>
      </w:r>
      <w:r w:rsidR="00500171" w:rsidRPr="00C10BED">
        <w:t xml:space="preserve"> </w:t>
      </w:r>
      <w:r w:rsidR="00EB36A5" w:rsidRPr="00C10BED">
        <w:t xml:space="preserve">выполнения обязанностей, предусмотренных Федеральным законом "О противодействии легализации (отмыванию) доходов, полученных преступным путем, и финансированию терроризма"; исполнения решений судов и иных уполномоченных органов, обязательных к исполнению на территории Российской Федерации в соответствии с нормами действующего законодательства Российской Федерации; </w:t>
      </w:r>
    </w:p>
    <w:p w14:paraId="53AF5555" w14:textId="77777777" w:rsidR="00EB36A5" w:rsidRPr="00C10BED" w:rsidRDefault="00E1438C" w:rsidP="00FF28D1">
      <w:pPr>
        <w:spacing w:after="0" w:line="240" w:lineRule="auto"/>
        <w:ind w:firstLine="709"/>
        <w:jc w:val="both"/>
      </w:pPr>
      <w:r w:rsidRPr="00C10BED">
        <w:t>3.1.6</w:t>
      </w:r>
      <w:r w:rsidR="00EB36A5" w:rsidRPr="00C10BED">
        <w:t xml:space="preserve">. </w:t>
      </w:r>
      <w:r w:rsidR="00500171" w:rsidRPr="00C10BED">
        <w:t xml:space="preserve">продвижение товаров, работ, услуг </w:t>
      </w:r>
      <w:r w:rsidR="00EB36A5" w:rsidRPr="00C10BED">
        <w:t>Общества и</w:t>
      </w:r>
      <w:r w:rsidR="00500171" w:rsidRPr="00C10BED">
        <w:t xml:space="preserve"> третьих лиц на рынке путем осуществления прямых контактов с потенциальным потре</w:t>
      </w:r>
      <w:r w:rsidR="00EB36A5" w:rsidRPr="00C10BED">
        <w:t>бителем с помощью средств связи, в иных целях, не противоречащих действующему законодательству Российской Федерации.</w:t>
      </w:r>
    </w:p>
    <w:p w14:paraId="08697BC5" w14:textId="77777777" w:rsidR="00EB36A5" w:rsidRPr="00C10BED" w:rsidRDefault="00EB36A5" w:rsidP="00FF28D1">
      <w:pPr>
        <w:spacing w:after="0" w:line="240" w:lineRule="auto"/>
        <w:ind w:firstLine="709"/>
        <w:jc w:val="both"/>
      </w:pPr>
    </w:p>
    <w:p w14:paraId="51BDD888" w14:textId="77777777" w:rsidR="00F703F8" w:rsidRPr="00C10BED" w:rsidRDefault="00EB36A5" w:rsidP="00FF28D1">
      <w:pPr>
        <w:spacing w:after="0" w:line="240" w:lineRule="auto"/>
        <w:ind w:firstLine="709"/>
        <w:jc w:val="both"/>
        <w:rPr>
          <w:b/>
        </w:rPr>
      </w:pPr>
      <w:r w:rsidRPr="00C10BED">
        <w:rPr>
          <w:b/>
        </w:rPr>
        <w:t xml:space="preserve">4. </w:t>
      </w:r>
      <w:r w:rsidR="00484BF9" w:rsidRPr="00C10BED">
        <w:rPr>
          <w:b/>
        </w:rPr>
        <w:t xml:space="preserve">ОБЪЕМ И КАТЕГОРИИ </w:t>
      </w:r>
      <w:r w:rsidR="0050683E" w:rsidRPr="00C10BED">
        <w:rPr>
          <w:b/>
        </w:rPr>
        <w:t xml:space="preserve">ОБРАБАТЫВАЕМЫХ </w:t>
      </w:r>
      <w:r w:rsidR="00484BF9" w:rsidRPr="00C10BED">
        <w:rPr>
          <w:b/>
        </w:rPr>
        <w:t>ПЕРСОНАЛЬНЫХ ДАННЫХ</w:t>
      </w:r>
    </w:p>
    <w:p w14:paraId="7B28BA6F" w14:textId="77777777" w:rsidR="00484BF9" w:rsidRPr="00C10BED" w:rsidRDefault="0050683E" w:rsidP="00FF28D1">
      <w:pPr>
        <w:spacing w:after="0" w:line="240" w:lineRule="auto"/>
        <w:ind w:firstLine="709"/>
        <w:jc w:val="both"/>
      </w:pPr>
      <w:r w:rsidRPr="00C10BED">
        <w:t xml:space="preserve">4.1. </w:t>
      </w:r>
      <w:r w:rsidR="00484BF9" w:rsidRPr="00C10BED">
        <w:t xml:space="preserve">В Обществе обрабатываются следующие персональные данные клиентов: </w:t>
      </w:r>
    </w:p>
    <w:p w14:paraId="64853D24" w14:textId="77777777" w:rsidR="00484BF9" w:rsidRPr="00C10BED" w:rsidRDefault="0050683E" w:rsidP="00FF28D1">
      <w:pPr>
        <w:spacing w:after="0" w:line="240" w:lineRule="auto"/>
        <w:ind w:firstLine="709"/>
        <w:jc w:val="both"/>
      </w:pPr>
      <w:r w:rsidRPr="00C10BED">
        <w:t>4.1.1.</w:t>
      </w:r>
      <w:r w:rsidR="00484BF9" w:rsidRPr="00C10BED">
        <w:t xml:space="preserve"> анкетные и биографические данные, в </w:t>
      </w:r>
      <w:proofErr w:type="spellStart"/>
      <w:r w:rsidR="00484BF9" w:rsidRPr="00C10BED">
        <w:t>т.ч</w:t>
      </w:r>
      <w:proofErr w:type="spellEnd"/>
      <w:r w:rsidR="00484BF9" w:rsidRPr="00C10BED">
        <w:t xml:space="preserve">.: </w:t>
      </w:r>
    </w:p>
    <w:p w14:paraId="668781FD" w14:textId="77777777" w:rsidR="00484BF9" w:rsidRPr="00C10BED" w:rsidRDefault="00484BF9" w:rsidP="00FF28D1">
      <w:pPr>
        <w:spacing w:after="0" w:line="240" w:lineRule="auto"/>
        <w:ind w:firstLine="709"/>
        <w:jc w:val="both"/>
      </w:pPr>
      <w:r w:rsidRPr="00C10BED">
        <w:t xml:space="preserve">- фамилия, имя, отчество; </w:t>
      </w:r>
    </w:p>
    <w:p w14:paraId="7792C709" w14:textId="77777777" w:rsidR="00484BF9" w:rsidRPr="00C10BED" w:rsidRDefault="00484BF9" w:rsidP="00FF28D1">
      <w:pPr>
        <w:spacing w:after="0" w:line="240" w:lineRule="auto"/>
        <w:ind w:firstLine="709"/>
        <w:jc w:val="both"/>
      </w:pPr>
      <w:r w:rsidRPr="00C10BED">
        <w:t xml:space="preserve">- дата и место рождения; </w:t>
      </w:r>
    </w:p>
    <w:p w14:paraId="54EA9556" w14:textId="77777777" w:rsidR="00484BF9" w:rsidRPr="00C10BED" w:rsidRDefault="00484BF9" w:rsidP="00FF28D1">
      <w:pPr>
        <w:spacing w:after="0" w:line="240" w:lineRule="auto"/>
        <w:ind w:firstLine="709"/>
        <w:jc w:val="both"/>
      </w:pPr>
      <w:r w:rsidRPr="00C10BED">
        <w:t xml:space="preserve">- гражданство; </w:t>
      </w:r>
    </w:p>
    <w:p w14:paraId="466FE1D4" w14:textId="77777777" w:rsidR="00484BF9" w:rsidRPr="00C10BED" w:rsidRDefault="00484BF9" w:rsidP="00FF28D1">
      <w:pPr>
        <w:spacing w:after="0" w:line="240" w:lineRule="auto"/>
        <w:ind w:firstLine="709"/>
        <w:jc w:val="both"/>
      </w:pPr>
      <w:r w:rsidRPr="00C10BED">
        <w:t xml:space="preserve">- сведения о документе, удостоверяющем личность (вид, серия, номер, орган, выдавший документ, код подразделения, срок действия); </w:t>
      </w:r>
    </w:p>
    <w:p w14:paraId="4D3756D5" w14:textId="77777777" w:rsidR="00484BF9" w:rsidRPr="00C10BED" w:rsidRDefault="00484BF9" w:rsidP="00FF28D1">
      <w:pPr>
        <w:spacing w:after="0" w:line="240" w:lineRule="auto"/>
        <w:ind w:firstLine="709"/>
        <w:jc w:val="both"/>
      </w:pPr>
      <w:r w:rsidRPr="00C10BED">
        <w:t xml:space="preserve">- сведения о наличии статуса иностранного публичного должностного лица; </w:t>
      </w:r>
    </w:p>
    <w:p w14:paraId="5F0B1AE5" w14:textId="77777777" w:rsidR="00484BF9" w:rsidRPr="00C10BED" w:rsidRDefault="00484BF9" w:rsidP="00FF28D1">
      <w:pPr>
        <w:spacing w:after="0" w:line="240" w:lineRule="auto"/>
        <w:ind w:firstLine="709"/>
        <w:jc w:val="both"/>
      </w:pPr>
      <w:r w:rsidRPr="00C10BED">
        <w:t>- адрес (места жительства (регистрации), почтовый, места пребывания, фактического проживания);</w:t>
      </w:r>
    </w:p>
    <w:p w14:paraId="4813A426" w14:textId="77777777" w:rsidR="00484BF9" w:rsidRPr="00C10BED" w:rsidRDefault="00484BF9" w:rsidP="00FF28D1">
      <w:pPr>
        <w:spacing w:after="0" w:line="240" w:lineRule="auto"/>
        <w:ind w:firstLine="709"/>
        <w:jc w:val="both"/>
      </w:pPr>
      <w:r w:rsidRPr="00C10BED">
        <w:t xml:space="preserve">- адреса средств связи (номера телефонов, факсов, электронные адреса); </w:t>
      </w:r>
    </w:p>
    <w:p w14:paraId="348D214B" w14:textId="77777777" w:rsidR="00484BF9" w:rsidRPr="00C10BED" w:rsidRDefault="00484BF9" w:rsidP="00FF28D1">
      <w:pPr>
        <w:spacing w:after="0" w:line="240" w:lineRule="auto"/>
        <w:ind w:firstLine="709"/>
        <w:jc w:val="both"/>
      </w:pPr>
      <w:r w:rsidRPr="00C10BED">
        <w:lastRenderedPageBreak/>
        <w:t xml:space="preserve">- реквизиты счетов, в </w:t>
      </w:r>
      <w:proofErr w:type="spellStart"/>
      <w:r w:rsidRPr="00C10BED">
        <w:t>т.ч</w:t>
      </w:r>
      <w:proofErr w:type="spellEnd"/>
      <w:r w:rsidRPr="00C10BED">
        <w:t xml:space="preserve">.: банковских, клиентских счетов в рамках договоров на брокерское обслуживание, счетов депо в рамках договоров на депозитарное обслуживание, счетов, открытых в рамках договоров доверительного управления, лицевых счетов, открытых для учета прав на инвестиционные паи; </w:t>
      </w:r>
    </w:p>
    <w:p w14:paraId="25430BC5" w14:textId="77777777" w:rsidR="00484BF9" w:rsidRPr="00C10BED" w:rsidRDefault="00484BF9" w:rsidP="00FF28D1">
      <w:pPr>
        <w:spacing w:after="0" w:line="240" w:lineRule="auto"/>
        <w:ind w:firstLine="709"/>
        <w:jc w:val="both"/>
      </w:pPr>
      <w:r w:rsidRPr="00C10BED">
        <w:t xml:space="preserve">- данные миграционной карты и/или иного документа, подтверждающего право Субъекта - иностранного гражданина или лица без гражданства на пребывание (проживание) в Российской Федерации; </w:t>
      </w:r>
    </w:p>
    <w:p w14:paraId="18275006" w14:textId="77777777" w:rsidR="00484BF9" w:rsidRPr="00C10BED" w:rsidRDefault="00484BF9" w:rsidP="00FF28D1">
      <w:pPr>
        <w:spacing w:after="0" w:line="240" w:lineRule="auto"/>
        <w:ind w:firstLine="709"/>
        <w:jc w:val="both"/>
      </w:pPr>
      <w:r w:rsidRPr="00C10BED">
        <w:t xml:space="preserve">- сведения о присвоении ИНН; </w:t>
      </w:r>
    </w:p>
    <w:p w14:paraId="3735A649" w14:textId="77777777" w:rsidR="0050683E" w:rsidRPr="00C10BED" w:rsidRDefault="0050683E" w:rsidP="00FF28D1">
      <w:pPr>
        <w:spacing w:after="0" w:line="240" w:lineRule="auto"/>
        <w:ind w:firstLine="709"/>
        <w:jc w:val="both"/>
      </w:pPr>
      <w:r w:rsidRPr="00C10BED">
        <w:t>4.1.2.</w:t>
      </w:r>
      <w:r w:rsidR="00484BF9" w:rsidRPr="00C10BED">
        <w:t xml:space="preserve"> сведения об имущественном положении, об имуществе и имущественных правах, находящихся в собственности, залоге, доверительном управлении, на основании иных прав, в </w:t>
      </w:r>
      <w:proofErr w:type="spellStart"/>
      <w:r w:rsidR="00484BF9" w:rsidRPr="00C10BED">
        <w:t>т.ч</w:t>
      </w:r>
      <w:proofErr w:type="spellEnd"/>
      <w:r w:rsidR="00484BF9" w:rsidRPr="00C10BED">
        <w:t xml:space="preserve">.: </w:t>
      </w:r>
    </w:p>
    <w:p w14:paraId="20390986" w14:textId="77777777" w:rsidR="0050683E" w:rsidRPr="00C10BED" w:rsidRDefault="00484BF9" w:rsidP="00FF28D1">
      <w:pPr>
        <w:spacing w:after="0" w:line="240" w:lineRule="auto"/>
        <w:ind w:firstLine="709"/>
        <w:jc w:val="both"/>
      </w:pPr>
      <w:r w:rsidRPr="00C10BED">
        <w:t xml:space="preserve">- сведения о денежных средствах на клиентских счетах в рамках договоров на брокерское обслуживание; </w:t>
      </w:r>
    </w:p>
    <w:p w14:paraId="472F2CB3" w14:textId="77777777" w:rsidR="0050683E" w:rsidRPr="00C10BED" w:rsidRDefault="00484BF9" w:rsidP="00FF28D1">
      <w:pPr>
        <w:spacing w:after="0" w:line="240" w:lineRule="auto"/>
        <w:ind w:firstLine="709"/>
        <w:jc w:val="both"/>
      </w:pPr>
      <w:r w:rsidRPr="00C10BED">
        <w:t xml:space="preserve">- сведения о ценных бумагах, в </w:t>
      </w:r>
      <w:proofErr w:type="spellStart"/>
      <w:r w:rsidRPr="00C10BED">
        <w:t>т.ч</w:t>
      </w:r>
      <w:proofErr w:type="spellEnd"/>
      <w:r w:rsidRPr="00C10BED">
        <w:t>. паях инвестиционных фондов;</w:t>
      </w:r>
    </w:p>
    <w:p w14:paraId="77D2B2C1" w14:textId="77777777" w:rsidR="0050683E" w:rsidRPr="00C10BED" w:rsidRDefault="00484BF9" w:rsidP="00FF28D1">
      <w:pPr>
        <w:spacing w:after="0" w:line="240" w:lineRule="auto"/>
        <w:ind w:firstLine="709"/>
        <w:jc w:val="both"/>
      </w:pPr>
      <w:r w:rsidRPr="00C10BED">
        <w:t xml:space="preserve">- сведения о ценных бумагах на счетах депо в рамках договоров на депозитарное обслуживание; </w:t>
      </w:r>
    </w:p>
    <w:p w14:paraId="69208D3F" w14:textId="77777777" w:rsidR="0050683E" w:rsidRPr="00C10BED" w:rsidRDefault="00484BF9" w:rsidP="00FF28D1">
      <w:pPr>
        <w:spacing w:after="0" w:line="240" w:lineRule="auto"/>
        <w:ind w:firstLine="709"/>
        <w:jc w:val="both"/>
      </w:pPr>
      <w:r w:rsidRPr="00C10BED">
        <w:t xml:space="preserve">- сведения о размере и источниках доходов от договоров доверительного управления имуществом; </w:t>
      </w:r>
    </w:p>
    <w:p w14:paraId="20D7A2E6" w14:textId="77777777" w:rsidR="0050683E" w:rsidRPr="00C10BED" w:rsidRDefault="00484BF9" w:rsidP="00FF28D1">
      <w:pPr>
        <w:spacing w:after="0" w:line="240" w:lineRule="auto"/>
        <w:ind w:firstLine="709"/>
        <w:jc w:val="both"/>
      </w:pPr>
      <w:r w:rsidRPr="00C10BED">
        <w:t xml:space="preserve">- сведения об участии в органах управления юридических лиц, в </w:t>
      </w:r>
      <w:proofErr w:type="spellStart"/>
      <w:r w:rsidRPr="00C10BED">
        <w:t>т.ч</w:t>
      </w:r>
      <w:proofErr w:type="spellEnd"/>
      <w:r w:rsidRPr="00C10BED">
        <w:t xml:space="preserve">. в качестве единоличного исполнительного органа, в коллегиальном исполнительном органе, совете директоров (наблюдательном совете); </w:t>
      </w:r>
    </w:p>
    <w:p w14:paraId="0B911272" w14:textId="77777777" w:rsidR="0050683E" w:rsidRPr="00C10BED" w:rsidRDefault="00484BF9" w:rsidP="00FF28D1">
      <w:pPr>
        <w:spacing w:after="0" w:line="240" w:lineRule="auto"/>
        <w:ind w:firstLine="709"/>
        <w:jc w:val="both"/>
      </w:pPr>
      <w:r w:rsidRPr="00C10BED">
        <w:t xml:space="preserve">- сведения о размерах начисленного, удержанного и оплаченного НДФЛ; </w:t>
      </w:r>
    </w:p>
    <w:p w14:paraId="577D5E6D" w14:textId="77777777" w:rsidR="0050683E" w:rsidRPr="00C10BED" w:rsidRDefault="0050683E" w:rsidP="00FF28D1">
      <w:pPr>
        <w:spacing w:after="0" w:line="240" w:lineRule="auto"/>
        <w:ind w:firstLine="709"/>
        <w:jc w:val="both"/>
      </w:pPr>
      <w:r w:rsidRPr="00C10BED">
        <w:t xml:space="preserve">- иные персональные данные, в том числе данные об идентификации пользователя и настройках пользователя, получаемые с использованием </w:t>
      </w:r>
      <w:r w:rsidRPr="00C10BED">
        <w:rPr>
          <w:lang w:val="en-US"/>
        </w:rPr>
        <w:t>cookie</w:t>
      </w:r>
      <w:r w:rsidRPr="00C10BED">
        <w:t>-файлов.</w:t>
      </w:r>
    </w:p>
    <w:p w14:paraId="7F9C7295" w14:textId="77777777" w:rsidR="0050683E" w:rsidRPr="00C10BED" w:rsidRDefault="0050683E" w:rsidP="00FF28D1">
      <w:pPr>
        <w:spacing w:after="0" w:line="240" w:lineRule="auto"/>
        <w:ind w:firstLine="709"/>
        <w:jc w:val="both"/>
      </w:pPr>
      <w:r w:rsidRPr="00C10BED">
        <w:t xml:space="preserve">4.2. </w:t>
      </w:r>
      <w:r w:rsidR="00484BF9" w:rsidRPr="00C10BED">
        <w:t xml:space="preserve">В </w:t>
      </w:r>
      <w:r w:rsidRPr="00C10BED">
        <w:t xml:space="preserve">Обществе </w:t>
      </w:r>
      <w:r w:rsidR="00484BF9" w:rsidRPr="00C10BED">
        <w:t xml:space="preserve">обрабатываются следующие персональные данные работников: </w:t>
      </w:r>
    </w:p>
    <w:p w14:paraId="2FE4A90E" w14:textId="77777777" w:rsidR="0050683E" w:rsidRPr="00C10BED" w:rsidRDefault="0050683E" w:rsidP="00FF28D1">
      <w:pPr>
        <w:spacing w:after="0" w:line="240" w:lineRule="auto"/>
        <w:ind w:firstLine="709"/>
        <w:jc w:val="both"/>
      </w:pPr>
      <w:r w:rsidRPr="00C10BED">
        <w:t>4.2.1.</w:t>
      </w:r>
      <w:r w:rsidR="00484BF9" w:rsidRPr="00C10BED">
        <w:t xml:space="preserve"> анкетные и биографические данные, в </w:t>
      </w:r>
      <w:proofErr w:type="spellStart"/>
      <w:r w:rsidR="00484BF9" w:rsidRPr="00C10BED">
        <w:t>т.ч</w:t>
      </w:r>
      <w:proofErr w:type="spellEnd"/>
      <w:r w:rsidR="00484BF9" w:rsidRPr="00C10BED">
        <w:t xml:space="preserve">.: </w:t>
      </w:r>
    </w:p>
    <w:p w14:paraId="7236395A" w14:textId="77777777" w:rsidR="0050683E" w:rsidRPr="00C10BED" w:rsidRDefault="00484BF9" w:rsidP="00FF28D1">
      <w:pPr>
        <w:spacing w:after="0" w:line="240" w:lineRule="auto"/>
        <w:ind w:firstLine="709"/>
        <w:jc w:val="both"/>
      </w:pPr>
      <w:r w:rsidRPr="00C10BED">
        <w:t xml:space="preserve">- фамилия, имя, отчество; - дата и место рождения; </w:t>
      </w:r>
    </w:p>
    <w:p w14:paraId="25432589" w14:textId="77777777" w:rsidR="0050683E" w:rsidRPr="00C10BED" w:rsidRDefault="00484BF9" w:rsidP="00FF28D1">
      <w:pPr>
        <w:spacing w:after="0" w:line="240" w:lineRule="auto"/>
        <w:ind w:firstLine="709"/>
        <w:jc w:val="both"/>
      </w:pPr>
      <w:r w:rsidRPr="00C10BED">
        <w:t>- гражданство;</w:t>
      </w:r>
    </w:p>
    <w:p w14:paraId="1C03CBB8" w14:textId="77777777" w:rsidR="0050683E" w:rsidRPr="00C10BED" w:rsidRDefault="00484BF9" w:rsidP="00FF28D1">
      <w:pPr>
        <w:spacing w:after="0" w:line="240" w:lineRule="auto"/>
        <w:ind w:firstLine="709"/>
        <w:jc w:val="both"/>
      </w:pPr>
      <w:r w:rsidRPr="00C10BED">
        <w:t xml:space="preserve"> - сведения о документе, удостоверяющем личность (вид, серия, номер, орган, выдавший документ, код подразделения, срок действия); </w:t>
      </w:r>
    </w:p>
    <w:p w14:paraId="58AB083E" w14:textId="77777777" w:rsidR="0050683E" w:rsidRPr="00C10BED" w:rsidRDefault="00484BF9" w:rsidP="00FF28D1">
      <w:pPr>
        <w:spacing w:after="0" w:line="240" w:lineRule="auto"/>
        <w:ind w:firstLine="709"/>
        <w:jc w:val="both"/>
      </w:pPr>
      <w:r w:rsidRPr="00C10BED">
        <w:t>- адрес (места жительства (регистрации), почтовый, места пребывания, фактического проживания);</w:t>
      </w:r>
    </w:p>
    <w:p w14:paraId="3468076B" w14:textId="77777777" w:rsidR="0050683E" w:rsidRPr="00C10BED" w:rsidRDefault="00484BF9" w:rsidP="00FF28D1">
      <w:pPr>
        <w:spacing w:after="0" w:line="240" w:lineRule="auto"/>
        <w:ind w:firstLine="709"/>
        <w:jc w:val="both"/>
      </w:pPr>
      <w:r w:rsidRPr="00C10BED">
        <w:t xml:space="preserve">- адреса средств связи (номера телефонов); </w:t>
      </w:r>
    </w:p>
    <w:p w14:paraId="15F165FF" w14:textId="77777777" w:rsidR="0050683E" w:rsidRPr="00C10BED" w:rsidRDefault="00484BF9" w:rsidP="00FF28D1">
      <w:pPr>
        <w:spacing w:after="0" w:line="240" w:lineRule="auto"/>
        <w:ind w:firstLine="709"/>
        <w:jc w:val="both"/>
      </w:pPr>
      <w:r w:rsidRPr="00C10BED">
        <w:t xml:space="preserve">- реквизиты банковских счетов; </w:t>
      </w:r>
    </w:p>
    <w:p w14:paraId="68E29E1B" w14:textId="77777777" w:rsidR="0050683E" w:rsidRPr="00C10BED" w:rsidRDefault="00484BF9" w:rsidP="00FF28D1">
      <w:pPr>
        <w:spacing w:after="0" w:line="240" w:lineRule="auto"/>
        <w:ind w:firstLine="709"/>
        <w:jc w:val="both"/>
      </w:pPr>
      <w:r w:rsidRPr="00C10BED">
        <w:t xml:space="preserve">- данные миграционной карты и/или иного документа, подтверждающего право Субъекта - иностранного гражданина или лица без гражданства на пребывание (проживание) в Российской Федерации; </w:t>
      </w:r>
    </w:p>
    <w:p w14:paraId="58D87408" w14:textId="77777777" w:rsidR="0050683E" w:rsidRPr="00C10BED" w:rsidRDefault="00484BF9" w:rsidP="00FF28D1">
      <w:pPr>
        <w:spacing w:after="0" w:line="240" w:lineRule="auto"/>
        <w:ind w:firstLine="709"/>
        <w:jc w:val="both"/>
      </w:pPr>
      <w:r w:rsidRPr="00C10BED">
        <w:t xml:space="preserve">- сведения о составе семьи, о ближайших родственниках; </w:t>
      </w:r>
    </w:p>
    <w:p w14:paraId="02E84B46" w14:textId="77777777" w:rsidR="0050683E" w:rsidRPr="00C10BED" w:rsidRDefault="00484BF9" w:rsidP="00FF28D1">
      <w:pPr>
        <w:spacing w:after="0" w:line="240" w:lineRule="auto"/>
        <w:ind w:firstLine="709"/>
        <w:jc w:val="both"/>
      </w:pPr>
      <w:r w:rsidRPr="00C10BED">
        <w:t xml:space="preserve">- сведения об образовании, о профессии и специальности; </w:t>
      </w:r>
    </w:p>
    <w:p w14:paraId="249C7347" w14:textId="77777777" w:rsidR="0050683E" w:rsidRPr="00C10BED" w:rsidRDefault="00484BF9" w:rsidP="00FF28D1">
      <w:pPr>
        <w:spacing w:after="0" w:line="240" w:lineRule="auto"/>
        <w:ind w:firstLine="709"/>
        <w:jc w:val="both"/>
      </w:pPr>
      <w:r w:rsidRPr="00C10BED">
        <w:t>- сведения о предыдущих местах работы и стаже работы на</w:t>
      </w:r>
      <w:r w:rsidR="0050683E" w:rsidRPr="00C10BED">
        <w:t xml:space="preserve"> них; </w:t>
      </w:r>
    </w:p>
    <w:p w14:paraId="20FF4323" w14:textId="77777777" w:rsidR="0050683E" w:rsidRPr="00C10BED" w:rsidRDefault="00484BF9" w:rsidP="00FF28D1">
      <w:pPr>
        <w:spacing w:after="0" w:line="240" w:lineRule="auto"/>
        <w:ind w:firstLine="709"/>
        <w:jc w:val="both"/>
      </w:pPr>
      <w:r w:rsidRPr="00C10BED">
        <w:t>- сведения о семейном положении (женат/замужем/холост/не замужем/разведен/разведена);</w:t>
      </w:r>
    </w:p>
    <w:p w14:paraId="7BBF661C" w14:textId="72B1B407" w:rsidR="0050683E" w:rsidRPr="00C10BED" w:rsidRDefault="00484BF9" w:rsidP="00FF28D1">
      <w:pPr>
        <w:spacing w:after="0" w:line="240" w:lineRule="auto"/>
        <w:ind w:firstLine="709"/>
        <w:jc w:val="both"/>
      </w:pPr>
      <w:r w:rsidRPr="00C10BED">
        <w:t xml:space="preserve"> - сведения о занимаемой в </w:t>
      </w:r>
      <w:r w:rsidR="00E76591" w:rsidRPr="00C10BED">
        <w:t>Обществе</w:t>
      </w:r>
      <w:r w:rsidRPr="00C10BED">
        <w:t xml:space="preserve"> должности; </w:t>
      </w:r>
    </w:p>
    <w:p w14:paraId="78BD3C8D" w14:textId="77777777" w:rsidR="0050683E" w:rsidRPr="00C10BED" w:rsidRDefault="00484BF9" w:rsidP="00FF28D1">
      <w:pPr>
        <w:spacing w:after="0" w:line="240" w:lineRule="auto"/>
        <w:ind w:firstLine="709"/>
        <w:jc w:val="both"/>
      </w:pPr>
      <w:r w:rsidRPr="00C10BED">
        <w:t xml:space="preserve">- сведения о воинском учете; </w:t>
      </w:r>
    </w:p>
    <w:p w14:paraId="0EC8DB25" w14:textId="77777777" w:rsidR="0050683E" w:rsidRPr="00C10BED" w:rsidRDefault="00484BF9" w:rsidP="00FF28D1">
      <w:pPr>
        <w:spacing w:after="0" w:line="240" w:lineRule="auto"/>
        <w:ind w:firstLine="709"/>
        <w:jc w:val="both"/>
      </w:pPr>
      <w:r w:rsidRPr="00C10BED">
        <w:t xml:space="preserve">- сведения о социальных льготах; </w:t>
      </w:r>
    </w:p>
    <w:p w14:paraId="4A8BDFE6" w14:textId="77777777" w:rsidR="0050683E" w:rsidRPr="00C10BED" w:rsidRDefault="00484BF9" w:rsidP="00FF28D1">
      <w:pPr>
        <w:spacing w:after="0" w:line="240" w:lineRule="auto"/>
        <w:ind w:firstLine="709"/>
        <w:jc w:val="both"/>
      </w:pPr>
      <w:r w:rsidRPr="00C10BED">
        <w:t xml:space="preserve">- сведения о присвоении ИНН; </w:t>
      </w:r>
    </w:p>
    <w:p w14:paraId="73196300" w14:textId="77777777" w:rsidR="0050683E" w:rsidRPr="00C10BED" w:rsidRDefault="00484BF9" w:rsidP="00FF28D1">
      <w:pPr>
        <w:spacing w:after="0" w:line="240" w:lineRule="auto"/>
        <w:ind w:firstLine="709"/>
        <w:jc w:val="both"/>
      </w:pPr>
      <w:r w:rsidRPr="00C10BED">
        <w:t xml:space="preserve">- сведения об отсутствии судимости - только в отношении круга лиц и в случаях, определенных законодательством; </w:t>
      </w:r>
    </w:p>
    <w:p w14:paraId="2FF7FF25" w14:textId="77777777" w:rsidR="0050683E" w:rsidRPr="00C10BED" w:rsidRDefault="00484BF9" w:rsidP="00FF28D1">
      <w:pPr>
        <w:spacing w:after="0" w:line="240" w:lineRule="auto"/>
        <w:ind w:firstLine="709"/>
        <w:jc w:val="both"/>
      </w:pPr>
      <w:r w:rsidRPr="00C10BED">
        <w:t xml:space="preserve">- сведения об отсутствии дисквалификации - только в отношении круга лиц и в случаях, определенных законодательством; </w:t>
      </w:r>
    </w:p>
    <w:p w14:paraId="580409ED" w14:textId="77777777" w:rsidR="0050683E" w:rsidRPr="00C10BED" w:rsidRDefault="0050683E" w:rsidP="00FF28D1">
      <w:pPr>
        <w:spacing w:after="0" w:line="240" w:lineRule="auto"/>
        <w:ind w:firstLine="709"/>
        <w:jc w:val="both"/>
      </w:pPr>
      <w:r w:rsidRPr="00C10BED">
        <w:t>4.2.2.</w:t>
      </w:r>
      <w:r w:rsidR="00484BF9" w:rsidRPr="00C10BED">
        <w:t xml:space="preserve"> сведения о размере и источниках доходов от трудовой деятельности и деятельности в рамках договоров гражданско-правового характера; </w:t>
      </w:r>
    </w:p>
    <w:p w14:paraId="2DFDC0FC" w14:textId="77777777" w:rsidR="0050683E" w:rsidRPr="00C10BED" w:rsidRDefault="00484BF9" w:rsidP="00FF28D1">
      <w:pPr>
        <w:spacing w:after="0" w:line="240" w:lineRule="auto"/>
        <w:ind w:firstLine="709"/>
        <w:jc w:val="both"/>
      </w:pPr>
      <w:r w:rsidRPr="00C10BED">
        <w:t xml:space="preserve">- сведения об участии в органах управления юридических лиц, в </w:t>
      </w:r>
      <w:proofErr w:type="spellStart"/>
      <w:r w:rsidRPr="00C10BED">
        <w:t>т.ч</w:t>
      </w:r>
      <w:proofErr w:type="spellEnd"/>
      <w:r w:rsidRPr="00C10BED">
        <w:t xml:space="preserve">. в качестве единоличного исполнительного органа, в коллегиальном исполнительном органе, совете директоров (наблюдательном совете); </w:t>
      </w:r>
    </w:p>
    <w:p w14:paraId="7AE14EFF" w14:textId="77777777" w:rsidR="0050683E" w:rsidRPr="00C10BED" w:rsidRDefault="00484BF9" w:rsidP="00FF28D1">
      <w:pPr>
        <w:spacing w:after="0" w:line="240" w:lineRule="auto"/>
        <w:ind w:firstLine="709"/>
        <w:jc w:val="both"/>
      </w:pPr>
      <w:r w:rsidRPr="00C10BED">
        <w:lastRenderedPageBreak/>
        <w:t>- сведения о размерах начисленного, удержанного и оплаченного НДФЛ; - сведения о наличии налоговых льгот;</w:t>
      </w:r>
    </w:p>
    <w:p w14:paraId="30A08978" w14:textId="77777777" w:rsidR="00F703F8" w:rsidRPr="00C10BED" w:rsidRDefault="00484BF9" w:rsidP="00FF28D1">
      <w:pPr>
        <w:spacing w:after="0" w:line="240" w:lineRule="auto"/>
        <w:ind w:firstLine="709"/>
        <w:jc w:val="both"/>
      </w:pPr>
      <w:r w:rsidRPr="00C10BED">
        <w:t xml:space="preserve"> - сведения страхового свидетельства обязательного пенсионного страхования; - иные персональные данные.</w:t>
      </w:r>
    </w:p>
    <w:p w14:paraId="19C68BC0" w14:textId="77777777" w:rsidR="00F703F8" w:rsidRPr="00C10BED" w:rsidRDefault="00F703F8" w:rsidP="00FF28D1">
      <w:pPr>
        <w:spacing w:after="0" w:line="240" w:lineRule="auto"/>
        <w:jc w:val="both"/>
      </w:pPr>
    </w:p>
    <w:p w14:paraId="70EBFF57" w14:textId="77777777" w:rsidR="00F703F8" w:rsidRPr="00C10BED" w:rsidRDefault="00F703F8" w:rsidP="00FF28D1">
      <w:pPr>
        <w:spacing w:after="0" w:line="240" w:lineRule="auto"/>
        <w:ind w:firstLine="709"/>
        <w:jc w:val="both"/>
        <w:rPr>
          <w:b/>
        </w:rPr>
      </w:pPr>
      <w:r w:rsidRPr="00C10BED">
        <w:rPr>
          <w:b/>
        </w:rPr>
        <w:t>5. ПОРЯДОК И УСЛОВИЯ ОБРАБОТКИ ПЕРСОНАЛЬНЫХ ДАННЫХ</w:t>
      </w:r>
    </w:p>
    <w:p w14:paraId="28AFAE75" w14:textId="77777777" w:rsidR="00E1438C" w:rsidRPr="00C10BED" w:rsidRDefault="0050683E" w:rsidP="00FF28D1">
      <w:pPr>
        <w:spacing w:after="0" w:line="240" w:lineRule="auto"/>
        <w:ind w:firstLine="709"/>
        <w:jc w:val="both"/>
      </w:pPr>
      <w:r w:rsidRPr="00C10BED">
        <w:t xml:space="preserve">5.1. </w:t>
      </w:r>
      <w:r w:rsidR="00F703F8" w:rsidRPr="00C10BED">
        <w:t>Обработка персональных данных должна осуществляться на законной и справедливой основе</w:t>
      </w:r>
      <w:r w:rsidR="00E1438C" w:rsidRPr="00C10BED">
        <w:t xml:space="preserve"> и на следующих принципах:</w:t>
      </w:r>
    </w:p>
    <w:p w14:paraId="76C49019" w14:textId="0FB589BA"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законности целей и способов обработки персональных данных, добросовестности и справедливости в деятельности О</w:t>
      </w:r>
      <w:r w:rsidR="00E76591" w:rsidRPr="00C10BED">
        <w:rPr>
          <w:rFonts w:asciiTheme="minorHAnsi" w:hAnsiTheme="minorHAnsi"/>
        </w:rPr>
        <w:t>бщества</w:t>
      </w:r>
      <w:r w:rsidRPr="00C10BED">
        <w:rPr>
          <w:rFonts w:asciiTheme="minorHAnsi" w:hAnsiTheme="minorHAnsi"/>
        </w:rPr>
        <w:t>;</w:t>
      </w:r>
    </w:p>
    <w:p w14:paraId="6DD907DD" w14:textId="77777777"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3A0FA1FF" w14:textId="77777777"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обработки только персональных данных, которые отвечают целям их обработки;</w:t>
      </w:r>
    </w:p>
    <w:p w14:paraId="04C67F18" w14:textId="42715F2A"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xml:space="preserve">- соответствия содержания и объема обрабатываемых персональных данных заявленным целям </w:t>
      </w:r>
      <w:proofErr w:type="gramStart"/>
      <w:r w:rsidRPr="00C10BED">
        <w:rPr>
          <w:rFonts w:asciiTheme="minorHAnsi" w:hAnsiTheme="minorHAnsi"/>
        </w:rPr>
        <w:t>обработки.;</w:t>
      </w:r>
      <w:proofErr w:type="gramEnd"/>
    </w:p>
    <w:p w14:paraId="4E066BD2" w14:textId="77777777"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недопустимости объединения баз данных, содержащих персональные данные, обработка которых осуществляется в целях, не совместимых между собой;</w:t>
      </w:r>
    </w:p>
    <w:p w14:paraId="676348A7" w14:textId="125CA9C0"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xml:space="preserve">- 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proofErr w:type="gramStart"/>
      <w:r w:rsidRPr="00C10BED">
        <w:rPr>
          <w:rFonts w:asciiTheme="minorHAnsi" w:hAnsiTheme="minorHAnsi"/>
        </w:rPr>
        <w:t>О</w:t>
      </w:r>
      <w:r w:rsidR="00371255" w:rsidRPr="00C10BED">
        <w:rPr>
          <w:rFonts w:asciiTheme="minorHAnsi" w:hAnsiTheme="minorHAnsi"/>
        </w:rPr>
        <w:t xml:space="preserve">бщество </w:t>
      </w:r>
      <w:r w:rsidRPr="00C10BED">
        <w:rPr>
          <w:rFonts w:asciiTheme="minorHAnsi" w:hAnsiTheme="minorHAnsi"/>
        </w:rPr>
        <w:t xml:space="preserve"> принимает</w:t>
      </w:r>
      <w:proofErr w:type="gramEnd"/>
      <w:r w:rsidRPr="00C10BED">
        <w:rPr>
          <w:rFonts w:asciiTheme="minorHAnsi" w:hAnsiTheme="minorHAnsi"/>
        </w:rPr>
        <w:t xml:space="preserve"> необходимые меры либо обеспечивает их принятие по удалению или уточнению неполных или неточных данных;</w:t>
      </w:r>
    </w:p>
    <w:p w14:paraId="66E7280D" w14:textId="77777777" w:rsidR="00E1438C" w:rsidRPr="00C10BED" w:rsidRDefault="00E1438C" w:rsidP="00FF28D1">
      <w:pPr>
        <w:pStyle w:val="ConsPlusNormal"/>
        <w:ind w:firstLine="540"/>
        <w:jc w:val="both"/>
        <w:rPr>
          <w:rFonts w:asciiTheme="minorHAnsi" w:hAnsiTheme="minorHAnsi"/>
        </w:rPr>
      </w:pPr>
      <w:r w:rsidRPr="00C10BED">
        <w:rPr>
          <w:rFonts w:asciiTheme="minorHAnsi" w:hAnsiTheme="minorHAnsi"/>
        </w:rP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4CF85E74" w14:textId="77777777" w:rsidR="000D38BF" w:rsidRPr="00C10BED" w:rsidRDefault="000D38BF" w:rsidP="00FF28D1">
      <w:pPr>
        <w:spacing w:after="0" w:line="240" w:lineRule="auto"/>
        <w:ind w:firstLine="709"/>
        <w:jc w:val="both"/>
      </w:pPr>
      <w:r w:rsidRPr="00C10BED">
        <w:t xml:space="preserve">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C10BED">
        <w:t>поручителем</w:t>
      </w:r>
      <w:proofErr w:type="gramEnd"/>
      <w:r w:rsidRPr="00C10BED">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F4C58E9" w14:textId="3648A65B" w:rsidR="0050683E" w:rsidRPr="00C10BED" w:rsidRDefault="00E1438C" w:rsidP="00FF28D1">
      <w:pPr>
        <w:spacing w:after="0" w:line="240" w:lineRule="auto"/>
        <w:ind w:firstLine="709"/>
        <w:jc w:val="both"/>
      </w:pPr>
      <w:r w:rsidRPr="00C10BED">
        <w:t xml:space="preserve">Обработка персональных данных осуществляется с соблюдением принципов и правил, предусмотренных </w:t>
      </w:r>
      <w:r w:rsidR="002E4D9D" w:rsidRPr="00C10BED">
        <w:t xml:space="preserve">Законом </w:t>
      </w:r>
      <w:r w:rsidRPr="00C10BED">
        <w:t>и настоящей Политикой.</w:t>
      </w:r>
    </w:p>
    <w:p w14:paraId="5EFBDB81" w14:textId="77777777" w:rsidR="0050683E" w:rsidRPr="00C10BED" w:rsidRDefault="0050683E" w:rsidP="00FF28D1">
      <w:pPr>
        <w:spacing w:after="0" w:line="240" w:lineRule="auto"/>
        <w:ind w:firstLine="709"/>
        <w:jc w:val="both"/>
      </w:pPr>
      <w:r w:rsidRPr="00C10BED">
        <w:t>5.2.</w:t>
      </w:r>
      <w:r w:rsidR="00F703F8" w:rsidRPr="00C10BED">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7F20BD40" w14:textId="77777777" w:rsidR="0050683E" w:rsidRPr="00C10BED" w:rsidRDefault="0050683E" w:rsidP="00FF28D1">
      <w:pPr>
        <w:spacing w:after="0" w:line="240" w:lineRule="auto"/>
        <w:ind w:firstLine="709"/>
        <w:jc w:val="both"/>
      </w:pPr>
      <w:r w:rsidRPr="00C10BED">
        <w:t>5</w:t>
      </w:r>
      <w:r w:rsidR="00F703F8" w:rsidRPr="00C10BED">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14:paraId="0BEE3336" w14:textId="5EEC468A" w:rsidR="008D1338" w:rsidRPr="00C10BED" w:rsidRDefault="0050683E" w:rsidP="00FF28D1">
      <w:pPr>
        <w:spacing w:after="0" w:line="240" w:lineRule="auto"/>
        <w:ind w:firstLine="709"/>
        <w:jc w:val="both"/>
      </w:pPr>
      <w:r w:rsidRPr="00C10BED">
        <w:t>5</w:t>
      </w:r>
      <w:r w:rsidR="00F703F8" w:rsidRPr="00C10BED">
        <w:t>.</w:t>
      </w:r>
      <w:r w:rsidR="00C10BED" w:rsidRPr="00C10BED">
        <w:t>4</w:t>
      </w:r>
      <w:r w:rsidR="00F703F8" w:rsidRPr="00C10BED">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судимости не допускается, за исключением случаев, предусмотренных законодательством Российской Федерации. </w:t>
      </w:r>
    </w:p>
    <w:p w14:paraId="4C2F4DE6" w14:textId="295AFB38" w:rsidR="008D1338" w:rsidRPr="00C10BED" w:rsidRDefault="008D1338" w:rsidP="00FF28D1">
      <w:pPr>
        <w:spacing w:after="0" w:line="240" w:lineRule="auto"/>
        <w:ind w:firstLine="709"/>
        <w:jc w:val="both"/>
      </w:pPr>
      <w:r w:rsidRPr="00C10BED">
        <w:t>5.</w:t>
      </w:r>
      <w:r w:rsidR="00C10BED" w:rsidRPr="00C10BED">
        <w:t>5</w:t>
      </w:r>
      <w:r w:rsidR="00F703F8" w:rsidRPr="00C10BED">
        <w:t xml:space="preserve">.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допускается только при наличии согласия в письменной форме субъекта персональных данных на трансграничную передачу его персональных данных либо в иных случаях, предусмотренных законодательством РФ. </w:t>
      </w:r>
    </w:p>
    <w:p w14:paraId="4DCC3BA2" w14:textId="22645A14" w:rsidR="00354750" w:rsidRPr="00C10BED" w:rsidRDefault="008D1338" w:rsidP="00FF28D1">
      <w:pPr>
        <w:spacing w:after="0" w:line="240" w:lineRule="auto"/>
        <w:ind w:firstLine="709"/>
        <w:jc w:val="both"/>
      </w:pPr>
      <w:r w:rsidRPr="00C10BED">
        <w:t>5</w:t>
      </w:r>
      <w:r w:rsidR="00F703F8" w:rsidRPr="00C10BED">
        <w:t>.</w:t>
      </w:r>
      <w:r w:rsidR="00C10BED" w:rsidRPr="00C10BED">
        <w:t>6</w:t>
      </w:r>
      <w:r w:rsidR="00F703F8" w:rsidRPr="00C10BED">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14:paraId="2F188FD8" w14:textId="7EE076B8" w:rsidR="008D1338" w:rsidRPr="00C10BED" w:rsidRDefault="008D1338" w:rsidP="00FF28D1">
      <w:pPr>
        <w:spacing w:after="0" w:line="240" w:lineRule="auto"/>
        <w:ind w:firstLine="709"/>
        <w:jc w:val="both"/>
      </w:pPr>
      <w:r w:rsidRPr="00C10BED">
        <w:t>5.</w:t>
      </w:r>
      <w:r w:rsidR="00C10BED" w:rsidRPr="00C10BED">
        <w:t>7</w:t>
      </w:r>
      <w:r w:rsidRPr="00C10BED">
        <w:t xml:space="preserve">. </w:t>
      </w:r>
      <w:r w:rsidR="00354750" w:rsidRPr="00C10BED">
        <w:t xml:space="preserve">Обработка персональных данных субъекта персональных данных осуществляется с его согласия на обработку персональных данных, а также без такового, в случаях, предусмотренных законодательством Российской Федерации. </w:t>
      </w:r>
    </w:p>
    <w:p w14:paraId="5C530AB6" w14:textId="04377FA9" w:rsidR="008D1338" w:rsidRPr="00C10BED" w:rsidRDefault="008D1338" w:rsidP="00FF28D1">
      <w:pPr>
        <w:spacing w:after="0" w:line="240" w:lineRule="auto"/>
        <w:ind w:firstLine="709"/>
        <w:jc w:val="both"/>
      </w:pPr>
      <w:r w:rsidRPr="00C10BED">
        <w:t>5.</w:t>
      </w:r>
      <w:r w:rsidR="00C10BED" w:rsidRPr="00C10BED">
        <w:t>8</w:t>
      </w:r>
      <w:r w:rsidR="00354750" w:rsidRPr="00C10BED">
        <w:t xml:space="preserve">. Обработка персональных данных ведется: </w:t>
      </w:r>
    </w:p>
    <w:p w14:paraId="78CEDFA0" w14:textId="77777777" w:rsidR="008D1338" w:rsidRPr="00C10BED" w:rsidRDefault="008D1338" w:rsidP="00FF28D1">
      <w:pPr>
        <w:spacing w:after="0" w:line="240" w:lineRule="auto"/>
        <w:ind w:firstLine="709"/>
        <w:jc w:val="both"/>
      </w:pPr>
      <w:r w:rsidRPr="00C10BED">
        <w:lastRenderedPageBreak/>
        <w:t>-</w:t>
      </w:r>
      <w:r w:rsidR="00354750" w:rsidRPr="00C10BED">
        <w:t xml:space="preserve"> с использованием средств автоматизации с передачей полученной информации по информационно-телекоммуникационным сетям или без таковой; </w:t>
      </w:r>
    </w:p>
    <w:p w14:paraId="3365F277" w14:textId="77777777" w:rsidR="008D1338" w:rsidRPr="00C10BED" w:rsidRDefault="008D1338" w:rsidP="00FF28D1">
      <w:pPr>
        <w:spacing w:after="0" w:line="240" w:lineRule="auto"/>
        <w:ind w:firstLine="709"/>
        <w:jc w:val="both"/>
      </w:pPr>
      <w:r w:rsidRPr="00C10BED">
        <w:t xml:space="preserve">- </w:t>
      </w:r>
      <w:r w:rsidR="00354750" w:rsidRPr="00C10BED">
        <w:t xml:space="preserve">без использования средств автоматизации; </w:t>
      </w:r>
    </w:p>
    <w:p w14:paraId="69138416" w14:textId="77777777" w:rsidR="008D1338" w:rsidRPr="00C10BED" w:rsidRDefault="008D1338" w:rsidP="00FF28D1">
      <w:pPr>
        <w:spacing w:after="0" w:line="240" w:lineRule="auto"/>
        <w:ind w:firstLine="709"/>
        <w:jc w:val="both"/>
      </w:pPr>
      <w:r w:rsidRPr="00C10BED">
        <w:t>-</w:t>
      </w:r>
      <w:r w:rsidR="00354750" w:rsidRPr="00C10BED">
        <w:t xml:space="preserve"> смешанным способом. </w:t>
      </w:r>
    </w:p>
    <w:p w14:paraId="2CBF3D6C" w14:textId="77777777" w:rsidR="00F35E68" w:rsidRPr="00C10BED" w:rsidRDefault="00F35E68" w:rsidP="00FF28D1">
      <w:pPr>
        <w:spacing w:after="0" w:line="240" w:lineRule="auto"/>
        <w:ind w:firstLine="709"/>
        <w:jc w:val="both"/>
      </w:pPr>
      <w:r w:rsidRPr="00C10BED">
        <w:t>Общество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3FA4349F" w14:textId="2768D3FA" w:rsidR="008D1338" w:rsidRPr="00C10BED" w:rsidRDefault="00354750" w:rsidP="00FF28D1">
      <w:pPr>
        <w:spacing w:after="0" w:line="240" w:lineRule="auto"/>
        <w:ind w:firstLine="709"/>
        <w:jc w:val="both"/>
      </w:pPr>
      <w:r w:rsidRPr="00C10BED">
        <w:t>5.</w:t>
      </w:r>
      <w:r w:rsidR="00C10BED" w:rsidRPr="00C10BED">
        <w:t>9</w:t>
      </w:r>
      <w:r w:rsidRPr="00C10BED">
        <w:t xml:space="preserve">. Хранение персональных данных. </w:t>
      </w:r>
    </w:p>
    <w:p w14:paraId="1983902E" w14:textId="34177A73" w:rsidR="008D1338" w:rsidRPr="00C10BED" w:rsidRDefault="008D1338" w:rsidP="00FF28D1">
      <w:pPr>
        <w:spacing w:after="0" w:line="240" w:lineRule="auto"/>
        <w:ind w:firstLine="709"/>
        <w:jc w:val="both"/>
      </w:pPr>
      <w:r w:rsidRPr="00C10BED">
        <w:t>5.</w:t>
      </w:r>
      <w:r w:rsidR="00C10BED" w:rsidRPr="00C10BED">
        <w:t>9</w:t>
      </w:r>
      <w:r w:rsidRPr="00C10BED">
        <w:t>.1</w:t>
      </w:r>
      <w:r w:rsidR="00354750" w:rsidRPr="00C10BED">
        <w:t>. Персональные данные субъектов персональных данных могут быть получены, проходить дальнейшую обработку и передаваться на хранение как на бумажных носителях, так и в электронном виде.</w:t>
      </w:r>
    </w:p>
    <w:p w14:paraId="673EF513" w14:textId="2D21308A" w:rsidR="008D1338" w:rsidRPr="00C10BED" w:rsidRDefault="00354750" w:rsidP="00FF28D1">
      <w:pPr>
        <w:spacing w:after="0" w:line="240" w:lineRule="auto"/>
        <w:ind w:firstLine="709"/>
        <w:jc w:val="both"/>
      </w:pPr>
      <w:r w:rsidRPr="00C10BED">
        <w:t xml:space="preserve"> 5.</w:t>
      </w:r>
      <w:r w:rsidR="00C10BED" w:rsidRPr="00C10BED">
        <w:t>9</w:t>
      </w:r>
      <w:r w:rsidRPr="00C10BED">
        <w:t xml:space="preserve">.2. Персональные данные, зафиксированные на бумажных носителях, хранятся в запираемых шкафах либо в запираемых помещениях с ограниченным правом доступа в условиях, обеспечивающих сохранность персональных данных и исключающих несанкционированный доступ к ним. </w:t>
      </w:r>
    </w:p>
    <w:p w14:paraId="1AC36FC2" w14:textId="2C3A078D" w:rsidR="008D1338" w:rsidRPr="000D477F" w:rsidRDefault="00354750" w:rsidP="00FF28D1">
      <w:pPr>
        <w:spacing w:after="0" w:line="240" w:lineRule="auto"/>
        <w:ind w:firstLine="709"/>
        <w:jc w:val="both"/>
      </w:pPr>
      <w:r w:rsidRPr="00C10BED">
        <w:t>5.</w:t>
      </w:r>
      <w:r w:rsidR="00C10BED" w:rsidRPr="00C10BED">
        <w:t>9</w:t>
      </w:r>
      <w:r w:rsidRPr="00C10BED">
        <w:t>.3. Не допускается хранение и размещение документов, содержащих персональные данные, в открытых электронных каталогах (</w:t>
      </w:r>
      <w:proofErr w:type="spellStart"/>
      <w:r w:rsidRPr="00C10BED">
        <w:t>файлообменниках</w:t>
      </w:r>
      <w:proofErr w:type="spellEnd"/>
      <w:r w:rsidRPr="00C10BED">
        <w:t xml:space="preserve">) в информационной системе персональных данных (ИСПД). </w:t>
      </w:r>
    </w:p>
    <w:p w14:paraId="56A3277D" w14:textId="4940683D" w:rsidR="008D1338" w:rsidRPr="00C10BED" w:rsidRDefault="00354750" w:rsidP="00FF28D1">
      <w:pPr>
        <w:spacing w:after="0" w:line="240" w:lineRule="auto"/>
        <w:ind w:firstLine="709"/>
        <w:jc w:val="both"/>
      </w:pPr>
      <w:r w:rsidRPr="00C10BED">
        <w:t>5.</w:t>
      </w:r>
      <w:r w:rsidR="008D1338" w:rsidRPr="00C10BED">
        <w:t>1</w:t>
      </w:r>
      <w:r w:rsidR="00C10BED" w:rsidRPr="00C10BED">
        <w:t>0</w:t>
      </w:r>
      <w:r w:rsidRPr="00C10BED">
        <w:t xml:space="preserve">. Уничтожение персональных данных. </w:t>
      </w:r>
    </w:p>
    <w:p w14:paraId="4C2EC139" w14:textId="46EBD8F5" w:rsidR="008D1338" w:rsidRPr="00C10BED" w:rsidRDefault="00354750" w:rsidP="00FF28D1">
      <w:pPr>
        <w:spacing w:after="0" w:line="240" w:lineRule="auto"/>
        <w:ind w:firstLine="709"/>
        <w:jc w:val="both"/>
      </w:pPr>
      <w:r w:rsidRPr="00C10BED">
        <w:t>5.</w:t>
      </w:r>
      <w:r w:rsidR="008D1338" w:rsidRPr="00C10BED">
        <w:t>1</w:t>
      </w:r>
      <w:r w:rsidR="00C10BED" w:rsidRPr="00C10BED">
        <w:t>0</w:t>
      </w:r>
      <w:r w:rsidRPr="00C10BED">
        <w:t xml:space="preserve">.1. 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 </w:t>
      </w:r>
    </w:p>
    <w:p w14:paraId="38B7873E" w14:textId="60EEFEF3" w:rsidR="008D1338" w:rsidRPr="00C10BED" w:rsidRDefault="00354750" w:rsidP="00FF28D1">
      <w:pPr>
        <w:spacing w:after="0" w:line="240" w:lineRule="auto"/>
        <w:ind w:firstLine="709"/>
        <w:jc w:val="both"/>
      </w:pPr>
      <w:r w:rsidRPr="00C10BED">
        <w:t>5.</w:t>
      </w:r>
      <w:r w:rsidR="008D1338" w:rsidRPr="00C10BED">
        <w:t>1</w:t>
      </w:r>
      <w:r w:rsidR="00C10BED" w:rsidRPr="00C10BED">
        <w:t>0</w:t>
      </w:r>
      <w:r w:rsidRPr="00C10BED">
        <w:t xml:space="preserve">.2.Персональные данные на электронных носителях уничтожаются путем стирания или форматирования носителя. </w:t>
      </w:r>
    </w:p>
    <w:p w14:paraId="73CC1FB3" w14:textId="4BB7A936" w:rsidR="008D1338" w:rsidRPr="00C10BED" w:rsidRDefault="00354750" w:rsidP="00FF28D1">
      <w:pPr>
        <w:spacing w:after="0" w:line="240" w:lineRule="auto"/>
        <w:ind w:firstLine="709"/>
        <w:jc w:val="both"/>
      </w:pPr>
      <w:r w:rsidRPr="00C10BED">
        <w:t>5.</w:t>
      </w:r>
      <w:r w:rsidR="008D1338" w:rsidRPr="00C10BED">
        <w:t>1</w:t>
      </w:r>
      <w:r w:rsidR="00C10BED" w:rsidRPr="00C10BED">
        <w:t>0</w:t>
      </w:r>
      <w:r w:rsidRPr="00C10BED">
        <w:t xml:space="preserve">.3. Факт уничтожения персональных данных подтверждается документально Актом об уничтожении носителей. </w:t>
      </w:r>
    </w:p>
    <w:p w14:paraId="78E90F7C" w14:textId="5FE35CE6" w:rsidR="008D1338" w:rsidRPr="00C10BED" w:rsidRDefault="00354750" w:rsidP="00FF28D1">
      <w:pPr>
        <w:spacing w:after="0" w:line="240" w:lineRule="auto"/>
        <w:ind w:firstLine="709"/>
        <w:jc w:val="both"/>
      </w:pPr>
      <w:r w:rsidRPr="00C10BED">
        <w:t>5.</w:t>
      </w:r>
      <w:r w:rsidR="008D1338" w:rsidRPr="00C10BED">
        <w:t>1</w:t>
      </w:r>
      <w:r w:rsidR="00C10BED" w:rsidRPr="00C10BED">
        <w:t>1</w:t>
      </w:r>
      <w:r w:rsidRPr="00C10BED">
        <w:t xml:space="preserve">. Передача персональных данных. </w:t>
      </w:r>
    </w:p>
    <w:p w14:paraId="2003F2D2" w14:textId="15BA908F" w:rsidR="00354750" w:rsidRPr="00C10BED" w:rsidRDefault="00354750" w:rsidP="00FF28D1">
      <w:pPr>
        <w:spacing w:after="0" w:line="240" w:lineRule="auto"/>
        <w:ind w:firstLine="709"/>
        <w:jc w:val="both"/>
      </w:pPr>
      <w:r w:rsidRPr="00C10BED">
        <w:t>5.</w:t>
      </w:r>
      <w:r w:rsidR="00E76591" w:rsidRPr="00C10BED">
        <w:t>1</w:t>
      </w:r>
      <w:r w:rsidR="00C10BED" w:rsidRPr="00C10BED">
        <w:t>1</w:t>
      </w:r>
      <w:r w:rsidRPr="00C10BED">
        <w:t xml:space="preserve">.1. </w:t>
      </w:r>
      <w:r w:rsidR="00E76591" w:rsidRPr="00C10BED">
        <w:t xml:space="preserve">Общество </w:t>
      </w:r>
      <w:r w:rsidRPr="00C10BED">
        <w:t xml:space="preserve">вправе передавать персональные данные третьим лицам в следующих случаях: </w:t>
      </w:r>
      <w:r w:rsidR="00216C4E" w:rsidRPr="00C10BED">
        <w:t>-</w:t>
      </w:r>
      <w:r w:rsidRPr="00C10BED">
        <w:t xml:space="preserve"> субъект персональных данных выразил с</w:t>
      </w:r>
      <w:r w:rsidR="00216C4E" w:rsidRPr="00C10BED">
        <w:t>вое согласие на такие действия; -</w:t>
      </w:r>
      <w:r w:rsidRPr="00C10BED">
        <w:t xml:space="preserve"> в случаях, когда передача персональных данных допускается законодательством Российской Федерации без получения согласия субъекта персональных данных.</w:t>
      </w:r>
    </w:p>
    <w:p w14:paraId="528735FC" w14:textId="77777777" w:rsidR="00354750" w:rsidRPr="00C10BED" w:rsidRDefault="00354750" w:rsidP="00FF28D1">
      <w:pPr>
        <w:spacing w:after="0" w:line="240" w:lineRule="auto"/>
        <w:ind w:firstLine="709"/>
        <w:jc w:val="both"/>
      </w:pPr>
    </w:p>
    <w:p w14:paraId="282EDA44" w14:textId="77777777" w:rsidR="00354750" w:rsidRPr="00C10BED" w:rsidRDefault="00354750" w:rsidP="00FF28D1">
      <w:pPr>
        <w:spacing w:after="0" w:line="240" w:lineRule="auto"/>
        <w:ind w:firstLine="709"/>
        <w:jc w:val="both"/>
        <w:rPr>
          <w:b/>
        </w:rPr>
      </w:pPr>
      <w:r w:rsidRPr="00C10BED">
        <w:rPr>
          <w:b/>
        </w:rPr>
        <w:t xml:space="preserve">6. УСЛОВИЯ И ПРАВИЛА ИСПОЛЬЗОВАНИЯ </w:t>
      </w:r>
      <w:r w:rsidRPr="00C10BED">
        <w:rPr>
          <w:b/>
          <w:lang w:val="en-US"/>
        </w:rPr>
        <w:t>COOKIES</w:t>
      </w:r>
    </w:p>
    <w:p w14:paraId="287834C0" w14:textId="77777777" w:rsidR="00354750" w:rsidRPr="00C10BED" w:rsidRDefault="00354750" w:rsidP="00FF28D1">
      <w:pPr>
        <w:spacing w:after="0" w:line="240" w:lineRule="auto"/>
        <w:ind w:firstLine="709"/>
        <w:jc w:val="both"/>
      </w:pPr>
      <w:r w:rsidRPr="00C10BED">
        <w:t xml:space="preserve">6.1. На сайте Общества используются </w:t>
      </w:r>
      <w:r w:rsidRPr="00C10BED">
        <w:rPr>
          <w:lang w:val="en-US"/>
        </w:rPr>
        <w:t>cookie</w:t>
      </w:r>
      <w:r w:rsidRPr="00C10BED">
        <w:t>-файлы (небольшие фрагмент данных, отправляемый веб-сервером и хранящийся на компьютере пользователя), которые применяются согласно правилам, изложенным в настоящем разделе Политики.</w:t>
      </w:r>
    </w:p>
    <w:p w14:paraId="268C7F9F" w14:textId="77777777" w:rsidR="00354750" w:rsidRPr="00C10BED" w:rsidRDefault="00354750" w:rsidP="00FF28D1">
      <w:pPr>
        <w:spacing w:after="0" w:line="240" w:lineRule="auto"/>
        <w:ind w:firstLine="709"/>
        <w:jc w:val="both"/>
      </w:pPr>
      <w:r w:rsidRPr="00C10BED">
        <w:t xml:space="preserve">6.2. </w:t>
      </w:r>
      <w:r w:rsidRPr="00C10BED">
        <w:rPr>
          <w:lang w:val="en-US"/>
        </w:rPr>
        <w:t>cookie</w:t>
      </w:r>
      <w:r w:rsidRPr="00C10BED">
        <w:t xml:space="preserve">-файлы используются для следующих целей: </w:t>
      </w:r>
    </w:p>
    <w:p w14:paraId="7708B061" w14:textId="77777777" w:rsidR="00354750" w:rsidRPr="00C10BED" w:rsidRDefault="00354750" w:rsidP="00FF28D1">
      <w:pPr>
        <w:spacing w:after="0" w:line="240" w:lineRule="auto"/>
        <w:ind w:firstLine="709"/>
        <w:jc w:val="both"/>
      </w:pPr>
      <w:r w:rsidRPr="00C10BED">
        <w:t>6.2.1. настройки содержания веб-сайта с предпочтениями пользователя и оптимизации работы;</w:t>
      </w:r>
    </w:p>
    <w:p w14:paraId="23636D3B" w14:textId="77777777" w:rsidR="00354750" w:rsidRPr="00C10BED" w:rsidRDefault="00354750" w:rsidP="00FF28D1">
      <w:pPr>
        <w:spacing w:after="0" w:line="240" w:lineRule="auto"/>
        <w:ind w:firstLine="709"/>
        <w:jc w:val="both"/>
      </w:pPr>
      <w:r w:rsidRPr="00C10BED">
        <w:t>6.2.2. создания статистики в целях анализа веб-серфинга пользователя;</w:t>
      </w:r>
    </w:p>
    <w:p w14:paraId="38622ACE" w14:textId="77777777" w:rsidR="00354750" w:rsidRPr="00C10BED" w:rsidRDefault="00354750" w:rsidP="00FF28D1">
      <w:pPr>
        <w:spacing w:after="0" w:line="240" w:lineRule="auto"/>
        <w:ind w:firstLine="709"/>
        <w:jc w:val="both"/>
      </w:pPr>
      <w:r w:rsidRPr="00C10BED">
        <w:t xml:space="preserve">6.2.3. поддержания сеанса после входа в систему. </w:t>
      </w:r>
    </w:p>
    <w:p w14:paraId="2910E76C" w14:textId="77777777" w:rsidR="00354750" w:rsidRPr="00C10BED" w:rsidRDefault="00354750" w:rsidP="00FF28D1">
      <w:pPr>
        <w:spacing w:after="0" w:line="240" w:lineRule="auto"/>
        <w:ind w:firstLine="709"/>
        <w:jc w:val="both"/>
      </w:pPr>
      <w:r w:rsidRPr="00C10BED">
        <w:t xml:space="preserve">6.3. На сайте Общества использованы </w:t>
      </w:r>
      <w:r w:rsidRPr="00C10BED">
        <w:rPr>
          <w:lang w:val="en-US"/>
        </w:rPr>
        <w:t>cookie</w:t>
      </w:r>
      <w:r w:rsidRPr="00C10BED">
        <w:t>-файлы необходимые для целей безопасности</w:t>
      </w:r>
      <w:r w:rsidR="00B32AF1" w:rsidRPr="00C10BED">
        <w:t xml:space="preserve">, а также для фиксации параметров пользовательского интерфейса. </w:t>
      </w:r>
    </w:p>
    <w:p w14:paraId="088AD1C3" w14:textId="77777777" w:rsidR="00B32AF1" w:rsidRPr="00C10BED" w:rsidRDefault="00B32AF1" w:rsidP="00FF28D1">
      <w:pPr>
        <w:spacing w:after="0" w:line="240" w:lineRule="auto"/>
        <w:ind w:firstLine="709"/>
        <w:jc w:val="both"/>
      </w:pPr>
      <w:r w:rsidRPr="00C10BED">
        <w:t xml:space="preserve">6.4. Ограничения в использовании </w:t>
      </w:r>
      <w:r w:rsidRPr="00C10BED">
        <w:rPr>
          <w:lang w:val="en-US"/>
        </w:rPr>
        <w:t>cookie</w:t>
      </w:r>
      <w:r w:rsidRPr="00C10BED">
        <w:t>-файлов могут быть установлены пользователем в настройках браузера самостоятельно.</w:t>
      </w:r>
    </w:p>
    <w:p w14:paraId="509DC9CE" w14:textId="77777777" w:rsidR="0050683E" w:rsidRPr="00C10BED" w:rsidRDefault="00B32AF1" w:rsidP="00FF28D1">
      <w:pPr>
        <w:spacing w:after="0" w:line="240" w:lineRule="auto"/>
        <w:ind w:firstLine="709"/>
        <w:jc w:val="both"/>
      </w:pPr>
      <w:r w:rsidRPr="00C10BED">
        <w:t xml:space="preserve">6.5. Общество вправе самостоятельно или с привлечением третьих лиц использовать файлы </w:t>
      </w:r>
      <w:proofErr w:type="spellStart"/>
      <w:r w:rsidRPr="00C10BED">
        <w:t>cookie</w:t>
      </w:r>
      <w:proofErr w:type="spellEnd"/>
      <w:r w:rsidRPr="00C10BED">
        <w:t xml:space="preserve">, журналы истории доступа к сайту Общества, </w:t>
      </w:r>
      <w:proofErr w:type="spellStart"/>
      <w:r w:rsidRPr="00C10BED">
        <w:t>Web</w:t>
      </w:r>
      <w:proofErr w:type="spellEnd"/>
      <w:r w:rsidRPr="00C10BED">
        <w:t>-счетчики и другие технологии мониторинга для компиляции анонимной агрегированной с</w:t>
      </w:r>
      <w:r w:rsidR="0031147D" w:rsidRPr="00C10BED">
        <w:t>татистики по посетителям сайта.</w:t>
      </w:r>
    </w:p>
    <w:p w14:paraId="5053C4DE" w14:textId="77777777" w:rsidR="0050683E" w:rsidRPr="00C10BED" w:rsidRDefault="0050683E" w:rsidP="00FF28D1">
      <w:pPr>
        <w:spacing w:after="0" w:line="240" w:lineRule="auto"/>
        <w:ind w:firstLine="709"/>
        <w:jc w:val="both"/>
      </w:pPr>
    </w:p>
    <w:p w14:paraId="38B45B1B" w14:textId="77777777" w:rsidR="00216C4E" w:rsidRPr="00C10BED" w:rsidRDefault="00216C4E" w:rsidP="00FF28D1">
      <w:pPr>
        <w:spacing w:after="0" w:line="240" w:lineRule="auto"/>
        <w:ind w:firstLine="709"/>
        <w:jc w:val="both"/>
        <w:rPr>
          <w:b/>
        </w:rPr>
      </w:pPr>
      <w:r w:rsidRPr="00C10BED">
        <w:rPr>
          <w:b/>
        </w:rPr>
        <w:t>7</w:t>
      </w:r>
      <w:r w:rsidR="0050683E" w:rsidRPr="00C10BED">
        <w:rPr>
          <w:b/>
        </w:rPr>
        <w:t xml:space="preserve">. </w:t>
      </w:r>
      <w:r w:rsidRPr="00C10BED">
        <w:rPr>
          <w:b/>
        </w:rPr>
        <w:t>ЗАЩИТА ПЕРСОНАЛЬНЫХ ДАННЫХ</w:t>
      </w:r>
    </w:p>
    <w:p w14:paraId="7A17E835" w14:textId="77777777" w:rsidR="00216C4E" w:rsidRPr="00C10BED" w:rsidRDefault="00216C4E" w:rsidP="00FF28D1">
      <w:pPr>
        <w:spacing w:after="0" w:line="240" w:lineRule="auto"/>
        <w:ind w:firstLine="709"/>
        <w:jc w:val="both"/>
      </w:pPr>
      <w:r w:rsidRPr="00C10BED">
        <w:lastRenderedPageBreak/>
        <w:t>7</w:t>
      </w:r>
      <w:r w:rsidR="0050683E" w:rsidRPr="00C10BED">
        <w:t xml:space="preserve">.1. </w:t>
      </w:r>
      <w:r w:rsidRPr="00C10BED">
        <w:t>Общество</w:t>
      </w:r>
      <w:r w:rsidR="0050683E" w:rsidRPr="00C10BED">
        <w:t xml:space="preserve"> принимает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 </w:t>
      </w:r>
      <w:r w:rsidRPr="00C10BED">
        <w:t>Общество</w:t>
      </w:r>
      <w:r w:rsidR="0050683E" w:rsidRPr="00C10BED">
        <w:t xml:space="preserve"> самостоятельно определяет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Законом или другими федеральными законами. </w:t>
      </w:r>
    </w:p>
    <w:p w14:paraId="02342B73" w14:textId="77777777" w:rsidR="00216C4E" w:rsidRPr="00C10BED" w:rsidRDefault="0050683E" w:rsidP="00FF28D1">
      <w:pPr>
        <w:spacing w:after="0" w:line="240" w:lineRule="auto"/>
        <w:ind w:firstLine="709"/>
        <w:jc w:val="both"/>
      </w:pPr>
      <w:r w:rsidRPr="00C10BED">
        <w:t xml:space="preserve">К таким мерам, в частности, относятся: </w:t>
      </w:r>
    </w:p>
    <w:p w14:paraId="2673875D" w14:textId="77777777" w:rsidR="00216C4E" w:rsidRPr="00C10BED" w:rsidRDefault="0050683E" w:rsidP="00FF28D1">
      <w:pPr>
        <w:spacing w:after="0" w:line="240" w:lineRule="auto"/>
        <w:ind w:firstLine="709"/>
        <w:jc w:val="both"/>
      </w:pPr>
      <w:r w:rsidRPr="00C10BED">
        <w:t xml:space="preserve">- назначение ответственного за организацию обработки персональных данных; </w:t>
      </w:r>
    </w:p>
    <w:p w14:paraId="391CB130" w14:textId="77777777" w:rsidR="00216C4E" w:rsidRPr="00C10BED" w:rsidRDefault="0050683E" w:rsidP="00FF28D1">
      <w:pPr>
        <w:spacing w:after="0" w:line="240" w:lineRule="auto"/>
        <w:ind w:firstLine="709"/>
        <w:jc w:val="both"/>
      </w:pPr>
      <w:r w:rsidRPr="00C10BED">
        <w:t xml:space="preserve">- издание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14:paraId="1CC643F9" w14:textId="77777777" w:rsidR="00216C4E" w:rsidRPr="00C10BED" w:rsidRDefault="0050683E" w:rsidP="00FF28D1">
      <w:pPr>
        <w:spacing w:after="0" w:line="240" w:lineRule="auto"/>
        <w:ind w:firstLine="709"/>
        <w:jc w:val="both"/>
      </w:pPr>
      <w:r w:rsidRPr="00C10BED">
        <w:t xml:space="preserve">- применение правовых, организационных и технических мер по обеспечению безопасности персональных данных; </w:t>
      </w:r>
    </w:p>
    <w:p w14:paraId="7D2A7082" w14:textId="77777777" w:rsidR="00216C4E" w:rsidRPr="00C10BED" w:rsidRDefault="0050683E" w:rsidP="00FF28D1">
      <w:pPr>
        <w:spacing w:after="0" w:line="240" w:lineRule="auto"/>
        <w:ind w:firstLine="709"/>
        <w:jc w:val="both"/>
      </w:pPr>
      <w:r w:rsidRPr="00C10BED">
        <w:t xml:space="preserve">- осуществление внутреннего контроля и (или) аудита соответствия обработки персональных данных Закону и принятым в соответствии с ним нормативным правовым актам, требованиям к защите персональных данных, Политике и другим локальным актам; </w:t>
      </w:r>
    </w:p>
    <w:p w14:paraId="602B2F40" w14:textId="369414F1" w:rsidR="00216C4E" w:rsidRPr="00C10BED" w:rsidRDefault="0050683E" w:rsidP="00FF28D1">
      <w:pPr>
        <w:spacing w:after="0" w:line="240" w:lineRule="auto"/>
        <w:ind w:firstLine="709"/>
        <w:jc w:val="both"/>
      </w:pPr>
      <w:r w:rsidRPr="00C10BED">
        <w:t xml:space="preserve">- оценка вреда, который может быть причинен субъектам персональных данных в случае нарушения Закона, соотношение указанного вреда и принимаемых </w:t>
      </w:r>
      <w:r w:rsidR="00073231" w:rsidRPr="00C10BED">
        <w:t>Обществом</w:t>
      </w:r>
      <w:r w:rsidRPr="00C10BED">
        <w:t xml:space="preserve"> мер, направленных на обеспечение выполнения обязанностей, предусмотренных Законом; </w:t>
      </w:r>
    </w:p>
    <w:p w14:paraId="73C0862F" w14:textId="77777777" w:rsidR="00216C4E" w:rsidRPr="00C10BED" w:rsidRDefault="0050683E" w:rsidP="00FF28D1">
      <w:pPr>
        <w:spacing w:after="0" w:line="240" w:lineRule="auto"/>
        <w:ind w:firstLine="709"/>
        <w:jc w:val="both"/>
      </w:pPr>
      <w:r w:rsidRPr="00C10BED">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Политикой и другими локальными актами по вопросам обработки персональных данных, и (или) обучение указанных работников.</w:t>
      </w:r>
    </w:p>
    <w:p w14:paraId="3BE8B468" w14:textId="77777777" w:rsidR="00216C4E" w:rsidRPr="00C10BED" w:rsidRDefault="0050683E" w:rsidP="00FF28D1">
      <w:pPr>
        <w:spacing w:after="0" w:line="240" w:lineRule="auto"/>
        <w:ind w:firstLine="709"/>
        <w:jc w:val="both"/>
      </w:pPr>
      <w:r w:rsidRPr="00C10BED">
        <w:t xml:space="preserve"> </w:t>
      </w:r>
      <w:r w:rsidR="00216C4E" w:rsidRPr="00C10BED">
        <w:t>7.2</w:t>
      </w:r>
      <w:r w:rsidRPr="00C10BED">
        <w:t xml:space="preserve">. </w:t>
      </w:r>
      <w:r w:rsidR="00216C4E" w:rsidRPr="00C10BED">
        <w:t>Общество</w:t>
      </w:r>
      <w:r w:rsidRPr="00C10BED">
        <w:t xml:space="preserve"> при обработке персональных данных принимает необходимые правовые, организационные и технические меры и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695DD305" w14:textId="77777777" w:rsidR="00216C4E" w:rsidRPr="00C10BED" w:rsidRDefault="0050683E" w:rsidP="00FF28D1">
      <w:pPr>
        <w:spacing w:after="0" w:line="240" w:lineRule="auto"/>
        <w:ind w:firstLine="709"/>
        <w:jc w:val="both"/>
      </w:pPr>
      <w:r w:rsidRPr="00C10BED">
        <w:t xml:space="preserve">Обеспечение безопасности персональных данных достигается, в частности: </w:t>
      </w:r>
    </w:p>
    <w:p w14:paraId="4F754D78" w14:textId="77777777" w:rsidR="00216C4E" w:rsidRPr="00C10BED" w:rsidRDefault="0050683E" w:rsidP="00FF28D1">
      <w:pPr>
        <w:spacing w:after="0" w:line="240" w:lineRule="auto"/>
        <w:ind w:firstLine="709"/>
        <w:jc w:val="both"/>
      </w:pPr>
      <w:r w:rsidRPr="00C10BED">
        <w:t xml:space="preserve">- определением угроз безопасности персональных данных при их обработке в информационных системах персональных данных; </w:t>
      </w:r>
    </w:p>
    <w:p w14:paraId="6229C896" w14:textId="77777777" w:rsidR="00216C4E" w:rsidRPr="00C10BED" w:rsidRDefault="0050683E" w:rsidP="00FF28D1">
      <w:pPr>
        <w:spacing w:after="0" w:line="240" w:lineRule="auto"/>
        <w:ind w:firstLine="709"/>
        <w:jc w:val="both"/>
      </w:pPr>
      <w:r w:rsidRPr="00C10BED">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14:paraId="78011415" w14:textId="77777777" w:rsidR="00216C4E" w:rsidRPr="00C10BED" w:rsidRDefault="0050683E" w:rsidP="00FF28D1">
      <w:pPr>
        <w:spacing w:after="0" w:line="240" w:lineRule="auto"/>
        <w:ind w:firstLine="709"/>
        <w:jc w:val="both"/>
      </w:pPr>
      <w:r w:rsidRPr="00C10BED">
        <w:t xml:space="preserve">- оценкой эффективности принимаемых мер по обеспечению безопасности персональных данных; </w:t>
      </w:r>
    </w:p>
    <w:p w14:paraId="5C6C518E" w14:textId="77777777" w:rsidR="00216C4E" w:rsidRPr="00C10BED" w:rsidRDefault="00216C4E" w:rsidP="00FF28D1">
      <w:pPr>
        <w:spacing w:after="0" w:line="240" w:lineRule="auto"/>
        <w:ind w:firstLine="709"/>
        <w:jc w:val="both"/>
      </w:pPr>
      <w:r w:rsidRPr="00C10BED">
        <w:t xml:space="preserve">- установлением правил доступа к персональным данным, обрабатываемым в ИСПД, а также обеспечение регистрации и учета всех действий, совершаемых с персональными данными в ИСПД; </w:t>
      </w:r>
    </w:p>
    <w:p w14:paraId="42818C07" w14:textId="77777777" w:rsidR="00216C4E" w:rsidRPr="00C10BED" w:rsidRDefault="00216C4E" w:rsidP="00FF28D1">
      <w:pPr>
        <w:spacing w:after="0" w:line="240" w:lineRule="auto"/>
        <w:ind w:firstLine="709"/>
        <w:jc w:val="both"/>
      </w:pPr>
      <w:r w:rsidRPr="00C10BED">
        <w:t>- установлением индивидуальных паролей доступа работников Общества в информационную систему в соответствии с их производственными обязанностями;</w:t>
      </w:r>
    </w:p>
    <w:p w14:paraId="7EE5C168" w14:textId="77777777" w:rsidR="00216C4E" w:rsidRPr="00C10BED" w:rsidRDefault="00216C4E" w:rsidP="00FF28D1">
      <w:pPr>
        <w:spacing w:after="0" w:line="240" w:lineRule="auto"/>
        <w:ind w:firstLine="709"/>
        <w:jc w:val="both"/>
      </w:pPr>
      <w:r w:rsidRPr="00C10BED">
        <w:t xml:space="preserve">- применением сертифицированных в установленном порядке средств защиты информации; </w:t>
      </w:r>
    </w:p>
    <w:p w14:paraId="4F399CF4" w14:textId="77777777" w:rsidR="00216C4E" w:rsidRPr="00C10BED" w:rsidRDefault="00216C4E" w:rsidP="00FF28D1">
      <w:pPr>
        <w:spacing w:after="0" w:line="240" w:lineRule="auto"/>
        <w:ind w:firstLine="709"/>
        <w:jc w:val="both"/>
      </w:pPr>
      <w:r w:rsidRPr="00C10BED">
        <w:t>- применением сертифицированного антивирусного программного обеспечения с регулярно обновляемыми базами;</w:t>
      </w:r>
    </w:p>
    <w:p w14:paraId="70472550" w14:textId="77777777" w:rsidR="00216C4E" w:rsidRPr="00C10BED" w:rsidRDefault="0050683E" w:rsidP="00FF28D1">
      <w:pPr>
        <w:spacing w:after="0" w:line="240" w:lineRule="auto"/>
        <w:ind w:firstLine="709"/>
        <w:jc w:val="both"/>
      </w:pPr>
      <w:r w:rsidRPr="00C10BED">
        <w:t xml:space="preserve">- учетом машинных носителей персональных данных; </w:t>
      </w:r>
    </w:p>
    <w:p w14:paraId="746F64BF" w14:textId="77777777" w:rsidR="00216C4E" w:rsidRPr="00C10BED" w:rsidRDefault="0050683E" w:rsidP="00FF28D1">
      <w:pPr>
        <w:spacing w:after="0" w:line="240" w:lineRule="auto"/>
        <w:ind w:firstLine="709"/>
        <w:jc w:val="both"/>
      </w:pPr>
      <w:r w:rsidRPr="00C10BED">
        <w:t xml:space="preserve">- обнаружением фактов несанкционированного доступа к персональным данным и принятием мер; </w:t>
      </w:r>
    </w:p>
    <w:p w14:paraId="7078E8CC" w14:textId="77777777" w:rsidR="00216C4E" w:rsidRPr="00C10BED" w:rsidRDefault="0050683E" w:rsidP="00FF28D1">
      <w:pPr>
        <w:spacing w:after="0" w:line="240" w:lineRule="auto"/>
        <w:ind w:firstLine="709"/>
        <w:jc w:val="both"/>
      </w:pPr>
      <w:r w:rsidRPr="00C10BED">
        <w:t xml:space="preserve">- восстановлением персональных данных, модифицированных или уничтоженных вследствие несанкционированного доступа к ним; </w:t>
      </w:r>
    </w:p>
    <w:p w14:paraId="6987CC39" w14:textId="77777777" w:rsidR="00216C4E" w:rsidRPr="00C10BED" w:rsidRDefault="0050683E" w:rsidP="00FF28D1">
      <w:pPr>
        <w:spacing w:after="0" w:line="240" w:lineRule="auto"/>
        <w:ind w:firstLine="709"/>
        <w:jc w:val="both"/>
      </w:pPr>
      <w:r w:rsidRPr="00C10BED">
        <w:t xml:space="preserve">- установлением правил доступа к персональным данным, обрабатываемым в информационной системе персональных данных; </w:t>
      </w:r>
    </w:p>
    <w:p w14:paraId="19B29920" w14:textId="77777777" w:rsidR="00216C4E" w:rsidRPr="00C10BED" w:rsidRDefault="0050683E" w:rsidP="00FF28D1">
      <w:pPr>
        <w:spacing w:after="0" w:line="240" w:lineRule="auto"/>
        <w:ind w:firstLine="709"/>
        <w:jc w:val="both"/>
      </w:pPr>
      <w:r w:rsidRPr="00C10BED">
        <w:t xml:space="preserve">- контролем за принимаемыми мерами по обеспечению безопасности персональных данных. </w:t>
      </w:r>
    </w:p>
    <w:p w14:paraId="73A9221C" w14:textId="77777777" w:rsidR="00A95D8A" w:rsidRPr="00C10BED" w:rsidRDefault="00A95D8A" w:rsidP="00FF28D1">
      <w:pPr>
        <w:spacing w:after="0" w:line="240" w:lineRule="auto"/>
        <w:ind w:firstLine="709"/>
      </w:pPr>
    </w:p>
    <w:p w14:paraId="3A8E82EF" w14:textId="77777777" w:rsidR="00A95D8A" w:rsidRPr="00C10BED" w:rsidRDefault="00A95D8A" w:rsidP="00FF28D1">
      <w:pPr>
        <w:spacing w:after="0" w:line="240" w:lineRule="auto"/>
        <w:ind w:firstLine="709"/>
        <w:rPr>
          <w:b/>
        </w:rPr>
      </w:pPr>
      <w:r w:rsidRPr="00C10BED">
        <w:rPr>
          <w:b/>
        </w:rPr>
        <w:t xml:space="preserve">8. ЗАКЛЮЧИТЕЛЬНЫЕ ПОЛОЖЕНИЯ </w:t>
      </w:r>
    </w:p>
    <w:p w14:paraId="0841E0EC" w14:textId="77777777" w:rsidR="00A95D8A" w:rsidRPr="00C10BED" w:rsidRDefault="00A95D8A" w:rsidP="00FF28D1">
      <w:pPr>
        <w:spacing w:after="0" w:line="240" w:lineRule="auto"/>
        <w:ind w:firstLine="709"/>
        <w:jc w:val="both"/>
      </w:pPr>
      <w:r w:rsidRPr="00C10BED">
        <w:t xml:space="preserve">8.1. Общество, его работники и должностные лица несут в установленном порядке ответственность в случае нарушения требований действующего законодательства Российской Федерации о персональных данных, в том числе, за незаконное разглашение и/или незаконное использование персональных данных. </w:t>
      </w:r>
    </w:p>
    <w:p w14:paraId="625E65E5" w14:textId="69F428A8" w:rsidR="0050683E" w:rsidRPr="00C10BED" w:rsidRDefault="00A95D8A" w:rsidP="00FF28D1">
      <w:pPr>
        <w:spacing w:after="0" w:line="240" w:lineRule="auto"/>
        <w:ind w:firstLine="709"/>
        <w:jc w:val="both"/>
      </w:pPr>
      <w:r w:rsidRPr="00C10BED">
        <w:t xml:space="preserve">8.2. </w:t>
      </w:r>
      <w:r w:rsidR="00371255" w:rsidRPr="00C10BED">
        <w:t xml:space="preserve">Общество </w:t>
      </w:r>
      <w:r w:rsidRPr="00C10BED">
        <w:t xml:space="preserve">размещает настоящую Политику на своем сайте в </w:t>
      </w:r>
      <w:proofErr w:type="spellStart"/>
      <w:r w:rsidRPr="00C10BED">
        <w:t>информационнотелекоммуникационной</w:t>
      </w:r>
      <w:proofErr w:type="spellEnd"/>
      <w:r w:rsidRPr="00C10BED">
        <w:t xml:space="preserve"> сети "Интернет" или иным образом обеспечивает неограниченный доступ к ней с целью выполнения требований п. 2 ст. 18 Федерального закона от 27.07.2006 N 152-ФЗ "О персональных данных".</w:t>
      </w:r>
    </w:p>
    <w:sectPr w:rsidR="0050683E" w:rsidRPr="00C10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83"/>
    <w:rsid w:val="00000101"/>
    <w:rsid w:val="00000301"/>
    <w:rsid w:val="000005C1"/>
    <w:rsid w:val="00001BFA"/>
    <w:rsid w:val="0000278A"/>
    <w:rsid w:val="000028EE"/>
    <w:rsid w:val="00002E61"/>
    <w:rsid w:val="000031EA"/>
    <w:rsid w:val="00003D4A"/>
    <w:rsid w:val="000046B7"/>
    <w:rsid w:val="000051F4"/>
    <w:rsid w:val="0000529F"/>
    <w:rsid w:val="000060C5"/>
    <w:rsid w:val="000061B6"/>
    <w:rsid w:val="000065BF"/>
    <w:rsid w:val="00006A8C"/>
    <w:rsid w:val="00007692"/>
    <w:rsid w:val="00010473"/>
    <w:rsid w:val="000105C4"/>
    <w:rsid w:val="00012C56"/>
    <w:rsid w:val="0001421F"/>
    <w:rsid w:val="000153E1"/>
    <w:rsid w:val="00015EB8"/>
    <w:rsid w:val="00016926"/>
    <w:rsid w:val="00016B86"/>
    <w:rsid w:val="00016E96"/>
    <w:rsid w:val="00017C33"/>
    <w:rsid w:val="00017F00"/>
    <w:rsid w:val="00020750"/>
    <w:rsid w:val="00020B5A"/>
    <w:rsid w:val="000215C3"/>
    <w:rsid w:val="0002197F"/>
    <w:rsid w:val="00022836"/>
    <w:rsid w:val="000232BA"/>
    <w:rsid w:val="000252AE"/>
    <w:rsid w:val="00026662"/>
    <w:rsid w:val="0003112C"/>
    <w:rsid w:val="000311ED"/>
    <w:rsid w:val="00031FD3"/>
    <w:rsid w:val="00032729"/>
    <w:rsid w:val="000327C4"/>
    <w:rsid w:val="00032E39"/>
    <w:rsid w:val="00033A37"/>
    <w:rsid w:val="000341CF"/>
    <w:rsid w:val="00035FCB"/>
    <w:rsid w:val="00036545"/>
    <w:rsid w:val="00036B31"/>
    <w:rsid w:val="00037CA4"/>
    <w:rsid w:val="00037D6F"/>
    <w:rsid w:val="00037F41"/>
    <w:rsid w:val="00040243"/>
    <w:rsid w:val="0004044C"/>
    <w:rsid w:val="00040E00"/>
    <w:rsid w:val="00042998"/>
    <w:rsid w:val="00043051"/>
    <w:rsid w:val="00043248"/>
    <w:rsid w:val="00043791"/>
    <w:rsid w:val="00044594"/>
    <w:rsid w:val="0004557B"/>
    <w:rsid w:val="00045B17"/>
    <w:rsid w:val="00045B68"/>
    <w:rsid w:val="00045C9A"/>
    <w:rsid w:val="000478A2"/>
    <w:rsid w:val="00047BFF"/>
    <w:rsid w:val="00050E27"/>
    <w:rsid w:val="00051CB9"/>
    <w:rsid w:val="00052C69"/>
    <w:rsid w:val="00052E57"/>
    <w:rsid w:val="000530B2"/>
    <w:rsid w:val="00053457"/>
    <w:rsid w:val="00053486"/>
    <w:rsid w:val="00053CDA"/>
    <w:rsid w:val="0005408B"/>
    <w:rsid w:val="0005444A"/>
    <w:rsid w:val="00054689"/>
    <w:rsid w:val="0005518B"/>
    <w:rsid w:val="00055D9F"/>
    <w:rsid w:val="00055F7C"/>
    <w:rsid w:val="00056680"/>
    <w:rsid w:val="000567BE"/>
    <w:rsid w:val="00056DEB"/>
    <w:rsid w:val="00056E6C"/>
    <w:rsid w:val="00057228"/>
    <w:rsid w:val="000616C9"/>
    <w:rsid w:val="0006260A"/>
    <w:rsid w:val="000628A8"/>
    <w:rsid w:val="0006413B"/>
    <w:rsid w:val="000647AF"/>
    <w:rsid w:val="0006489C"/>
    <w:rsid w:val="00064E83"/>
    <w:rsid w:val="00064ED0"/>
    <w:rsid w:val="00064FA3"/>
    <w:rsid w:val="00065400"/>
    <w:rsid w:val="0006664B"/>
    <w:rsid w:val="000666AA"/>
    <w:rsid w:val="0006727E"/>
    <w:rsid w:val="0006728E"/>
    <w:rsid w:val="0006778F"/>
    <w:rsid w:val="0007003E"/>
    <w:rsid w:val="000707C7"/>
    <w:rsid w:val="00070FCC"/>
    <w:rsid w:val="0007112A"/>
    <w:rsid w:val="00072892"/>
    <w:rsid w:val="00073231"/>
    <w:rsid w:val="000734B0"/>
    <w:rsid w:val="00073617"/>
    <w:rsid w:val="00073830"/>
    <w:rsid w:val="00073982"/>
    <w:rsid w:val="0007409E"/>
    <w:rsid w:val="00074C5C"/>
    <w:rsid w:val="00074EF6"/>
    <w:rsid w:val="000751C3"/>
    <w:rsid w:val="0007520E"/>
    <w:rsid w:val="0007528B"/>
    <w:rsid w:val="00076280"/>
    <w:rsid w:val="00076974"/>
    <w:rsid w:val="00081548"/>
    <w:rsid w:val="00081EA3"/>
    <w:rsid w:val="00081ECD"/>
    <w:rsid w:val="000824F5"/>
    <w:rsid w:val="00082C44"/>
    <w:rsid w:val="0008326F"/>
    <w:rsid w:val="0008364A"/>
    <w:rsid w:val="00084891"/>
    <w:rsid w:val="00084C4A"/>
    <w:rsid w:val="00084F7F"/>
    <w:rsid w:val="00086377"/>
    <w:rsid w:val="00087115"/>
    <w:rsid w:val="000873AD"/>
    <w:rsid w:val="00087FD5"/>
    <w:rsid w:val="000904AB"/>
    <w:rsid w:val="00092DEF"/>
    <w:rsid w:val="000936EA"/>
    <w:rsid w:val="000938C6"/>
    <w:rsid w:val="0009392A"/>
    <w:rsid w:val="000940F0"/>
    <w:rsid w:val="000968C5"/>
    <w:rsid w:val="0009719B"/>
    <w:rsid w:val="0009738B"/>
    <w:rsid w:val="000A03CE"/>
    <w:rsid w:val="000A093E"/>
    <w:rsid w:val="000A0EBB"/>
    <w:rsid w:val="000A16C8"/>
    <w:rsid w:val="000A1805"/>
    <w:rsid w:val="000A23EE"/>
    <w:rsid w:val="000A2A55"/>
    <w:rsid w:val="000A2CFC"/>
    <w:rsid w:val="000A384F"/>
    <w:rsid w:val="000A3DC0"/>
    <w:rsid w:val="000A3E26"/>
    <w:rsid w:val="000A4BC8"/>
    <w:rsid w:val="000A4E42"/>
    <w:rsid w:val="000A506A"/>
    <w:rsid w:val="000A532C"/>
    <w:rsid w:val="000A55E5"/>
    <w:rsid w:val="000A5B38"/>
    <w:rsid w:val="000A5F81"/>
    <w:rsid w:val="000A63F2"/>
    <w:rsid w:val="000A705B"/>
    <w:rsid w:val="000B02A8"/>
    <w:rsid w:val="000B13A8"/>
    <w:rsid w:val="000B15CB"/>
    <w:rsid w:val="000B28B8"/>
    <w:rsid w:val="000B3A8E"/>
    <w:rsid w:val="000B4102"/>
    <w:rsid w:val="000B450F"/>
    <w:rsid w:val="000B50C9"/>
    <w:rsid w:val="000B51BD"/>
    <w:rsid w:val="000B5731"/>
    <w:rsid w:val="000B5A8C"/>
    <w:rsid w:val="000B67FC"/>
    <w:rsid w:val="000B776E"/>
    <w:rsid w:val="000B78C1"/>
    <w:rsid w:val="000B7A27"/>
    <w:rsid w:val="000B7AD9"/>
    <w:rsid w:val="000B7CF1"/>
    <w:rsid w:val="000C1849"/>
    <w:rsid w:val="000C20F2"/>
    <w:rsid w:val="000C31C5"/>
    <w:rsid w:val="000C3384"/>
    <w:rsid w:val="000C4693"/>
    <w:rsid w:val="000C4DB0"/>
    <w:rsid w:val="000C6C0C"/>
    <w:rsid w:val="000C729A"/>
    <w:rsid w:val="000C7648"/>
    <w:rsid w:val="000D0656"/>
    <w:rsid w:val="000D0847"/>
    <w:rsid w:val="000D0DF1"/>
    <w:rsid w:val="000D2E2C"/>
    <w:rsid w:val="000D3606"/>
    <w:rsid w:val="000D36F2"/>
    <w:rsid w:val="000D38BF"/>
    <w:rsid w:val="000D4262"/>
    <w:rsid w:val="000D477F"/>
    <w:rsid w:val="000D47BE"/>
    <w:rsid w:val="000D4A0B"/>
    <w:rsid w:val="000D5690"/>
    <w:rsid w:val="000D5B99"/>
    <w:rsid w:val="000D644D"/>
    <w:rsid w:val="000D65DC"/>
    <w:rsid w:val="000D773C"/>
    <w:rsid w:val="000D7980"/>
    <w:rsid w:val="000E0D33"/>
    <w:rsid w:val="000E12A7"/>
    <w:rsid w:val="000E1DC9"/>
    <w:rsid w:val="000E266D"/>
    <w:rsid w:val="000E2DD4"/>
    <w:rsid w:val="000E3222"/>
    <w:rsid w:val="000E462E"/>
    <w:rsid w:val="000E467F"/>
    <w:rsid w:val="000E55AD"/>
    <w:rsid w:val="000E6D5A"/>
    <w:rsid w:val="000E7432"/>
    <w:rsid w:val="000E7664"/>
    <w:rsid w:val="000E77C1"/>
    <w:rsid w:val="000E79EA"/>
    <w:rsid w:val="000F0130"/>
    <w:rsid w:val="000F190A"/>
    <w:rsid w:val="000F2768"/>
    <w:rsid w:val="000F48E1"/>
    <w:rsid w:val="000F4922"/>
    <w:rsid w:val="000F4AE0"/>
    <w:rsid w:val="000F519E"/>
    <w:rsid w:val="000F51B3"/>
    <w:rsid w:val="000F70D3"/>
    <w:rsid w:val="000F71CD"/>
    <w:rsid w:val="000F769B"/>
    <w:rsid w:val="000F7C28"/>
    <w:rsid w:val="000F7C62"/>
    <w:rsid w:val="00100091"/>
    <w:rsid w:val="001007F3"/>
    <w:rsid w:val="0010148D"/>
    <w:rsid w:val="00101826"/>
    <w:rsid w:val="0010255B"/>
    <w:rsid w:val="0010268E"/>
    <w:rsid w:val="001034AC"/>
    <w:rsid w:val="0010426C"/>
    <w:rsid w:val="0010448A"/>
    <w:rsid w:val="00105B71"/>
    <w:rsid w:val="00105C77"/>
    <w:rsid w:val="00106F1C"/>
    <w:rsid w:val="001078B7"/>
    <w:rsid w:val="00107D19"/>
    <w:rsid w:val="001109A7"/>
    <w:rsid w:val="00110D36"/>
    <w:rsid w:val="001114F1"/>
    <w:rsid w:val="001119B6"/>
    <w:rsid w:val="00111DFC"/>
    <w:rsid w:val="001120C4"/>
    <w:rsid w:val="00112D00"/>
    <w:rsid w:val="00112FB0"/>
    <w:rsid w:val="00113226"/>
    <w:rsid w:val="00113275"/>
    <w:rsid w:val="00115205"/>
    <w:rsid w:val="00120575"/>
    <w:rsid w:val="00120B6E"/>
    <w:rsid w:val="00120BF8"/>
    <w:rsid w:val="001218EB"/>
    <w:rsid w:val="00121DBE"/>
    <w:rsid w:val="00121FAA"/>
    <w:rsid w:val="001248B4"/>
    <w:rsid w:val="001262CB"/>
    <w:rsid w:val="0012678E"/>
    <w:rsid w:val="0012681B"/>
    <w:rsid w:val="00126DDF"/>
    <w:rsid w:val="0012796B"/>
    <w:rsid w:val="00127E87"/>
    <w:rsid w:val="00130023"/>
    <w:rsid w:val="00130C84"/>
    <w:rsid w:val="00131CCF"/>
    <w:rsid w:val="001329F6"/>
    <w:rsid w:val="00133E0E"/>
    <w:rsid w:val="001349ED"/>
    <w:rsid w:val="00135B0D"/>
    <w:rsid w:val="00136B21"/>
    <w:rsid w:val="00137089"/>
    <w:rsid w:val="00141640"/>
    <w:rsid w:val="00141947"/>
    <w:rsid w:val="0014346A"/>
    <w:rsid w:val="00143EBF"/>
    <w:rsid w:val="00145B44"/>
    <w:rsid w:val="001463A5"/>
    <w:rsid w:val="00146570"/>
    <w:rsid w:val="00146870"/>
    <w:rsid w:val="00146A78"/>
    <w:rsid w:val="00146AF3"/>
    <w:rsid w:val="001472A8"/>
    <w:rsid w:val="00147397"/>
    <w:rsid w:val="00147577"/>
    <w:rsid w:val="00147928"/>
    <w:rsid w:val="001505DB"/>
    <w:rsid w:val="00150B56"/>
    <w:rsid w:val="00150C2D"/>
    <w:rsid w:val="0015118B"/>
    <w:rsid w:val="001511B6"/>
    <w:rsid w:val="0015166F"/>
    <w:rsid w:val="001527E5"/>
    <w:rsid w:val="00154FC0"/>
    <w:rsid w:val="001555FB"/>
    <w:rsid w:val="00155C12"/>
    <w:rsid w:val="00155C8C"/>
    <w:rsid w:val="00156EEE"/>
    <w:rsid w:val="0015775D"/>
    <w:rsid w:val="001579CD"/>
    <w:rsid w:val="00157BEA"/>
    <w:rsid w:val="00157F1F"/>
    <w:rsid w:val="0016105C"/>
    <w:rsid w:val="00161670"/>
    <w:rsid w:val="00161CF7"/>
    <w:rsid w:val="001622E0"/>
    <w:rsid w:val="001623AD"/>
    <w:rsid w:val="001629E0"/>
    <w:rsid w:val="00162B05"/>
    <w:rsid w:val="00163CE8"/>
    <w:rsid w:val="001640DD"/>
    <w:rsid w:val="00164328"/>
    <w:rsid w:val="0016443C"/>
    <w:rsid w:val="00164D2B"/>
    <w:rsid w:val="00165187"/>
    <w:rsid w:val="001655A2"/>
    <w:rsid w:val="001655BC"/>
    <w:rsid w:val="0016562C"/>
    <w:rsid w:val="001667BD"/>
    <w:rsid w:val="00166AFF"/>
    <w:rsid w:val="0016724F"/>
    <w:rsid w:val="00170100"/>
    <w:rsid w:val="001706B6"/>
    <w:rsid w:val="00170EE8"/>
    <w:rsid w:val="001718F5"/>
    <w:rsid w:val="00171CD4"/>
    <w:rsid w:val="0017262D"/>
    <w:rsid w:val="00173431"/>
    <w:rsid w:val="00173734"/>
    <w:rsid w:val="001768BA"/>
    <w:rsid w:val="00176AB2"/>
    <w:rsid w:val="00176CD2"/>
    <w:rsid w:val="00177F8C"/>
    <w:rsid w:val="0018004F"/>
    <w:rsid w:val="001811D6"/>
    <w:rsid w:val="0018379C"/>
    <w:rsid w:val="001838CB"/>
    <w:rsid w:val="00183BCB"/>
    <w:rsid w:val="001847D8"/>
    <w:rsid w:val="00184FDB"/>
    <w:rsid w:val="00187617"/>
    <w:rsid w:val="00187987"/>
    <w:rsid w:val="0019028E"/>
    <w:rsid w:val="0019030C"/>
    <w:rsid w:val="00191371"/>
    <w:rsid w:val="00191A7E"/>
    <w:rsid w:val="00191EC0"/>
    <w:rsid w:val="00191F7B"/>
    <w:rsid w:val="0019200B"/>
    <w:rsid w:val="001927F8"/>
    <w:rsid w:val="001931DD"/>
    <w:rsid w:val="0019331F"/>
    <w:rsid w:val="001934E8"/>
    <w:rsid w:val="00193C58"/>
    <w:rsid w:val="001941C7"/>
    <w:rsid w:val="001941D9"/>
    <w:rsid w:val="00195CAC"/>
    <w:rsid w:val="00196F95"/>
    <w:rsid w:val="001A00AE"/>
    <w:rsid w:val="001A013F"/>
    <w:rsid w:val="001A0975"/>
    <w:rsid w:val="001A0983"/>
    <w:rsid w:val="001A0B59"/>
    <w:rsid w:val="001A0B77"/>
    <w:rsid w:val="001A0BE1"/>
    <w:rsid w:val="001A3021"/>
    <w:rsid w:val="001A3777"/>
    <w:rsid w:val="001A3B8A"/>
    <w:rsid w:val="001A463C"/>
    <w:rsid w:val="001A7A98"/>
    <w:rsid w:val="001B0844"/>
    <w:rsid w:val="001B0911"/>
    <w:rsid w:val="001B09EC"/>
    <w:rsid w:val="001B0B02"/>
    <w:rsid w:val="001B2073"/>
    <w:rsid w:val="001B2DA9"/>
    <w:rsid w:val="001B330B"/>
    <w:rsid w:val="001B3378"/>
    <w:rsid w:val="001B41FF"/>
    <w:rsid w:val="001B588A"/>
    <w:rsid w:val="001B62F2"/>
    <w:rsid w:val="001B6E65"/>
    <w:rsid w:val="001B7FBD"/>
    <w:rsid w:val="001C1220"/>
    <w:rsid w:val="001C1CF6"/>
    <w:rsid w:val="001C1FC5"/>
    <w:rsid w:val="001C23DE"/>
    <w:rsid w:val="001C2BA7"/>
    <w:rsid w:val="001C2E9A"/>
    <w:rsid w:val="001C3A5F"/>
    <w:rsid w:val="001C3C2F"/>
    <w:rsid w:val="001C3F0F"/>
    <w:rsid w:val="001C4B5A"/>
    <w:rsid w:val="001C55E3"/>
    <w:rsid w:val="001C628A"/>
    <w:rsid w:val="001C6A6A"/>
    <w:rsid w:val="001C7D86"/>
    <w:rsid w:val="001D0950"/>
    <w:rsid w:val="001D0D9E"/>
    <w:rsid w:val="001D136F"/>
    <w:rsid w:val="001D20E3"/>
    <w:rsid w:val="001D26FB"/>
    <w:rsid w:val="001D3128"/>
    <w:rsid w:val="001D4A2A"/>
    <w:rsid w:val="001D4B83"/>
    <w:rsid w:val="001D5872"/>
    <w:rsid w:val="001D7537"/>
    <w:rsid w:val="001D75F1"/>
    <w:rsid w:val="001D7C2A"/>
    <w:rsid w:val="001E0714"/>
    <w:rsid w:val="001E1A64"/>
    <w:rsid w:val="001E2CCB"/>
    <w:rsid w:val="001E3358"/>
    <w:rsid w:val="001E360C"/>
    <w:rsid w:val="001E3BBE"/>
    <w:rsid w:val="001E3CE3"/>
    <w:rsid w:val="001E4306"/>
    <w:rsid w:val="001E5934"/>
    <w:rsid w:val="001E5DC7"/>
    <w:rsid w:val="001E611C"/>
    <w:rsid w:val="001E679A"/>
    <w:rsid w:val="001E744C"/>
    <w:rsid w:val="001F0607"/>
    <w:rsid w:val="001F1296"/>
    <w:rsid w:val="001F24CA"/>
    <w:rsid w:val="001F2A67"/>
    <w:rsid w:val="001F2E15"/>
    <w:rsid w:val="001F3056"/>
    <w:rsid w:val="001F394E"/>
    <w:rsid w:val="001F3AFB"/>
    <w:rsid w:val="001F4C08"/>
    <w:rsid w:val="001F532C"/>
    <w:rsid w:val="001F5932"/>
    <w:rsid w:val="001F5EA4"/>
    <w:rsid w:val="001F6494"/>
    <w:rsid w:val="001F68FB"/>
    <w:rsid w:val="001F6E67"/>
    <w:rsid w:val="001F6F93"/>
    <w:rsid w:val="001F717A"/>
    <w:rsid w:val="001F7637"/>
    <w:rsid w:val="001F7694"/>
    <w:rsid w:val="00200D95"/>
    <w:rsid w:val="002027C0"/>
    <w:rsid w:val="00202CC4"/>
    <w:rsid w:val="002030E9"/>
    <w:rsid w:val="00203753"/>
    <w:rsid w:val="002038D9"/>
    <w:rsid w:val="002042A1"/>
    <w:rsid w:val="00205A28"/>
    <w:rsid w:val="00206900"/>
    <w:rsid w:val="0020726B"/>
    <w:rsid w:val="00210FBF"/>
    <w:rsid w:val="002117A8"/>
    <w:rsid w:val="002118DC"/>
    <w:rsid w:val="00211EBA"/>
    <w:rsid w:val="00212026"/>
    <w:rsid w:val="00212376"/>
    <w:rsid w:val="00212759"/>
    <w:rsid w:val="002130AE"/>
    <w:rsid w:val="002133C8"/>
    <w:rsid w:val="002136D9"/>
    <w:rsid w:val="0021432D"/>
    <w:rsid w:val="002148F9"/>
    <w:rsid w:val="002151FC"/>
    <w:rsid w:val="00215835"/>
    <w:rsid w:val="00216854"/>
    <w:rsid w:val="00216ACA"/>
    <w:rsid w:val="00216BC4"/>
    <w:rsid w:val="00216C4E"/>
    <w:rsid w:val="00216DDC"/>
    <w:rsid w:val="00217928"/>
    <w:rsid w:val="00217941"/>
    <w:rsid w:val="00217BCA"/>
    <w:rsid w:val="0022039D"/>
    <w:rsid w:val="002203CF"/>
    <w:rsid w:val="00220401"/>
    <w:rsid w:val="002205E3"/>
    <w:rsid w:val="002206C4"/>
    <w:rsid w:val="00220A36"/>
    <w:rsid w:val="00222524"/>
    <w:rsid w:val="00222A4C"/>
    <w:rsid w:val="002244A1"/>
    <w:rsid w:val="002246B1"/>
    <w:rsid w:val="002246B8"/>
    <w:rsid w:val="00225671"/>
    <w:rsid w:val="00225BAF"/>
    <w:rsid w:val="00226C1F"/>
    <w:rsid w:val="00227442"/>
    <w:rsid w:val="0022784B"/>
    <w:rsid w:val="002278BF"/>
    <w:rsid w:val="002279E9"/>
    <w:rsid w:val="0023091E"/>
    <w:rsid w:val="0023125B"/>
    <w:rsid w:val="00232F99"/>
    <w:rsid w:val="00233948"/>
    <w:rsid w:val="00233FA6"/>
    <w:rsid w:val="00234BA6"/>
    <w:rsid w:val="00235451"/>
    <w:rsid w:val="002379C0"/>
    <w:rsid w:val="00240FAE"/>
    <w:rsid w:val="00241E41"/>
    <w:rsid w:val="00242581"/>
    <w:rsid w:val="0024286A"/>
    <w:rsid w:val="00243AA9"/>
    <w:rsid w:val="0024403F"/>
    <w:rsid w:val="002442E8"/>
    <w:rsid w:val="002463D4"/>
    <w:rsid w:val="002474FE"/>
    <w:rsid w:val="00247CC4"/>
    <w:rsid w:val="002503F1"/>
    <w:rsid w:val="002507D2"/>
    <w:rsid w:val="00251597"/>
    <w:rsid w:val="00251CA5"/>
    <w:rsid w:val="00252CC7"/>
    <w:rsid w:val="0025435C"/>
    <w:rsid w:val="002557DF"/>
    <w:rsid w:val="00256838"/>
    <w:rsid w:val="00256B28"/>
    <w:rsid w:val="00256D3B"/>
    <w:rsid w:val="00257652"/>
    <w:rsid w:val="002578A1"/>
    <w:rsid w:val="00257B3A"/>
    <w:rsid w:val="00260825"/>
    <w:rsid w:val="002609B5"/>
    <w:rsid w:val="002616C3"/>
    <w:rsid w:val="002623E3"/>
    <w:rsid w:val="0026280E"/>
    <w:rsid w:val="0026313D"/>
    <w:rsid w:val="0026390F"/>
    <w:rsid w:val="00264918"/>
    <w:rsid w:val="00264C97"/>
    <w:rsid w:val="002669DF"/>
    <w:rsid w:val="002678C4"/>
    <w:rsid w:val="0027001B"/>
    <w:rsid w:val="002711F9"/>
    <w:rsid w:val="00271B5D"/>
    <w:rsid w:val="00271D67"/>
    <w:rsid w:val="00271E5D"/>
    <w:rsid w:val="002720EB"/>
    <w:rsid w:val="002728F8"/>
    <w:rsid w:val="00274B1A"/>
    <w:rsid w:val="00274DDD"/>
    <w:rsid w:val="00275560"/>
    <w:rsid w:val="00275B16"/>
    <w:rsid w:val="002762E2"/>
    <w:rsid w:val="002768F5"/>
    <w:rsid w:val="00276917"/>
    <w:rsid w:val="0027706A"/>
    <w:rsid w:val="00277155"/>
    <w:rsid w:val="00277B6D"/>
    <w:rsid w:val="00277CD9"/>
    <w:rsid w:val="00277D7E"/>
    <w:rsid w:val="00280547"/>
    <w:rsid w:val="002808AD"/>
    <w:rsid w:val="00280AB4"/>
    <w:rsid w:val="00280BCC"/>
    <w:rsid w:val="002814D0"/>
    <w:rsid w:val="002817FA"/>
    <w:rsid w:val="00281DBC"/>
    <w:rsid w:val="002824C8"/>
    <w:rsid w:val="00285132"/>
    <w:rsid w:val="002867D5"/>
    <w:rsid w:val="00286B86"/>
    <w:rsid w:val="00286D02"/>
    <w:rsid w:val="00287223"/>
    <w:rsid w:val="00287B63"/>
    <w:rsid w:val="00290276"/>
    <w:rsid w:val="0029070A"/>
    <w:rsid w:val="00290C2B"/>
    <w:rsid w:val="00292209"/>
    <w:rsid w:val="0029226B"/>
    <w:rsid w:val="00292FBA"/>
    <w:rsid w:val="00293227"/>
    <w:rsid w:val="00293461"/>
    <w:rsid w:val="002935CC"/>
    <w:rsid w:val="00293C66"/>
    <w:rsid w:val="00293DAF"/>
    <w:rsid w:val="00294081"/>
    <w:rsid w:val="002940BA"/>
    <w:rsid w:val="002943CF"/>
    <w:rsid w:val="00294CFE"/>
    <w:rsid w:val="00294FB6"/>
    <w:rsid w:val="00295EBE"/>
    <w:rsid w:val="00295F79"/>
    <w:rsid w:val="0029751E"/>
    <w:rsid w:val="00297E33"/>
    <w:rsid w:val="002A0BF4"/>
    <w:rsid w:val="002A2F21"/>
    <w:rsid w:val="002A2F7C"/>
    <w:rsid w:val="002A4917"/>
    <w:rsid w:val="002A5A4E"/>
    <w:rsid w:val="002A6093"/>
    <w:rsid w:val="002A69A4"/>
    <w:rsid w:val="002A7968"/>
    <w:rsid w:val="002B03C3"/>
    <w:rsid w:val="002B0F81"/>
    <w:rsid w:val="002B1E41"/>
    <w:rsid w:val="002B21E6"/>
    <w:rsid w:val="002B35CD"/>
    <w:rsid w:val="002B4262"/>
    <w:rsid w:val="002B4774"/>
    <w:rsid w:val="002B4CB6"/>
    <w:rsid w:val="002B4CCB"/>
    <w:rsid w:val="002B5869"/>
    <w:rsid w:val="002B66C1"/>
    <w:rsid w:val="002C0505"/>
    <w:rsid w:val="002C0D87"/>
    <w:rsid w:val="002C11AC"/>
    <w:rsid w:val="002C12C6"/>
    <w:rsid w:val="002C2083"/>
    <w:rsid w:val="002C291D"/>
    <w:rsid w:val="002C364F"/>
    <w:rsid w:val="002C3BF2"/>
    <w:rsid w:val="002C56E9"/>
    <w:rsid w:val="002C5FE3"/>
    <w:rsid w:val="002C6915"/>
    <w:rsid w:val="002C7660"/>
    <w:rsid w:val="002D05AD"/>
    <w:rsid w:val="002D0AB4"/>
    <w:rsid w:val="002D1A2A"/>
    <w:rsid w:val="002D1C28"/>
    <w:rsid w:val="002D1C5E"/>
    <w:rsid w:val="002D2071"/>
    <w:rsid w:val="002D218B"/>
    <w:rsid w:val="002D258D"/>
    <w:rsid w:val="002D3B2A"/>
    <w:rsid w:val="002D5D1E"/>
    <w:rsid w:val="002D66BF"/>
    <w:rsid w:val="002D694B"/>
    <w:rsid w:val="002D69DB"/>
    <w:rsid w:val="002D6B7E"/>
    <w:rsid w:val="002D727C"/>
    <w:rsid w:val="002E04B0"/>
    <w:rsid w:val="002E09D5"/>
    <w:rsid w:val="002E23AE"/>
    <w:rsid w:val="002E2BF5"/>
    <w:rsid w:val="002E3227"/>
    <w:rsid w:val="002E36AA"/>
    <w:rsid w:val="002E429D"/>
    <w:rsid w:val="002E4365"/>
    <w:rsid w:val="002E4CFD"/>
    <w:rsid w:val="002E4D6E"/>
    <w:rsid w:val="002E4D9D"/>
    <w:rsid w:val="002E4FA8"/>
    <w:rsid w:val="002E5155"/>
    <w:rsid w:val="002E5C4D"/>
    <w:rsid w:val="002E5D79"/>
    <w:rsid w:val="002E63C4"/>
    <w:rsid w:val="002E69A7"/>
    <w:rsid w:val="002E727F"/>
    <w:rsid w:val="002E744A"/>
    <w:rsid w:val="002E792E"/>
    <w:rsid w:val="002F03B4"/>
    <w:rsid w:val="002F19A8"/>
    <w:rsid w:val="002F2399"/>
    <w:rsid w:val="002F31E6"/>
    <w:rsid w:val="002F3670"/>
    <w:rsid w:val="002F3B69"/>
    <w:rsid w:val="002F45CB"/>
    <w:rsid w:val="002F57DB"/>
    <w:rsid w:val="002F6056"/>
    <w:rsid w:val="002F61BF"/>
    <w:rsid w:val="002F7569"/>
    <w:rsid w:val="002F75C7"/>
    <w:rsid w:val="00300DD9"/>
    <w:rsid w:val="00301318"/>
    <w:rsid w:val="00301EA9"/>
    <w:rsid w:val="00303534"/>
    <w:rsid w:val="003037CF"/>
    <w:rsid w:val="00305004"/>
    <w:rsid w:val="0030503E"/>
    <w:rsid w:val="003056D0"/>
    <w:rsid w:val="00305A9C"/>
    <w:rsid w:val="00306185"/>
    <w:rsid w:val="00306753"/>
    <w:rsid w:val="00307068"/>
    <w:rsid w:val="003071A8"/>
    <w:rsid w:val="0031003F"/>
    <w:rsid w:val="003111F5"/>
    <w:rsid w:val="00311285"/>
    <w:rsid w:val="003112DA"/>
    <w:rsid w:val="0031147D"/>
    <w:rsid w:val="00311D68"/>
    <w:rsid w:val="00312720"/>
    <w:rsid w:val="00312A31"/>
    <w:rsid w:val="00312E93"/>
    <w:rsid w:val="003138BE"/>
    <w:rsid w:val="00313BB8"/>
    <w:rsid w:val="00314059"/>
    <w:rsid w:val="00314165"/>
    <w:rsid w:val="00314644"/>
    <w:rsid w:val="003149AA"/>
    <w:rsid w:val="00314E7B"/>
    <w:rsid w:val="003150A3"/>
    <w:rsid w:val="003154D5"/>
    <w:rsid w:val="003158DC"/>
    <w:rsid w:val="00315A22"/>
    <w:rsid w:val="00317B6A"/>
    <w:rsid w:val="00317F12"/>
    <w:rsid w:val="003205C5"/>
    <w:rsid w:val="003228ED"/>
    <w:rsid w:val="00322976"/>
    <w:rsid w:val="00322C68"/>
    <w:rsid w:val="00323122"/>
    <w:rsid w:val="00323335"/>
    <w:rsid w:val="00323918"/>
    <w:rsid w:val="00324BA3"/>
    <w:rsid w:val="00325ED7"/>
    <w:rsid w:val="00326045"/>
    <w:rsid w:val="00326B41"/>
    <w:rsid w:val="00326BAA"/>
    <w:rsid w:val="00326F0D"/>
    <w:rsid w:val="003274F9"/>
    <w:rsid w:val="003279AB"/>
    <w:rsid w:val="00330E72"/>
    <w:rsid w:val="00330EC7"/>
    <w:rsid w:val="00331AAC"/>
    <w:rsid w:val="00331C54"/>
    <w:rsid w:val="00331FD9"/>
    <w:rsid w:val="003320DA"/>
    <w:rsid w:val="003329BE"/>
    <w:rsid w:val="0033338E"/>
    <w:rsid w:val="00333AF6"/>
    <w:rsid w:val="00335815"/>
    <w:rsid w:val="00337E2F"/>
    <w:rsid w:val="00340ABB"/>
    <w:rsid w:val="00342099"/>
    <w:rsid w:val="00342B72"/>
    <w:rsid w:val="003431B5"/>
    <w:rsid w:val="0034444E"/>
    <w:rsid w:val="003446BE"/>
    <w:rsid w:val="00346607"/>
    <w:rsid w:val="0034697C"/>
    <w:rsid w:val="00346DFB"/>
    <w:rsid w:val="003470C6"/>
    <w:rsid w:val="003509BC"/>
    <w:rsid w:val="00351B0A"/>
    <w:rsid w:val="00351F42"/>
    <w:rsid w:val="00352449"/>
    <w:rsid w:val="003526D1"/>
    <w:rsid w:val="003534AF"/>
    <w:rsid w:val="0035402F"/>
    <w:rsid w:val="00354170"/>
    <w:rsid w:val="00354750"/>
    <w:rsid w:val="00354E7F"/>
    <w:rsid w:val="003552E7"/>
    <w:rsid w:val="00355385"/>
    <w:rsid w:val="003558D5"/>
    <w:rsid w:val="003568D4"/>
    <w:rsid w:val="00356A54"/>
    <w:rsid w:val="00356F53"/>
    <w:rsid w:val="00357802"/>
    <w:rsid w:val="003600EC"/>
    <w:rsid w:val="00362FD7"/>
    <w:rsid w:val="00363725"/>
    <w:rsid w:val="00363B26"/>
    <w:rsid w:val="003643EF"/>
    <w:rsid w:val="0036584E"/>
    <w:rsid w:val="003660AE"/>
    <w:rsid w:val="00366E71"/>
    <w:rsid w:val="00367DC6"/>
    <w:rsid w:val="00371255"/>
    <w:rsid w:val="00371569"/>
    <w:rsid w:val="0037200D"/>
    <w:rsid w:val="00372520"/>
    <w:rsid w:val="00373B9F"/>
    <w:rsid w:val="0037495F"/>
    <w:rsid w:val="00374B76"/>
    <w:rsid w:val="00374FD5"/>
    <w:rsid w:val="0037553B"/>
    <w:rsid w:val="0037566C"/>
    <w:rsid w:val="0037723D"/>
    <w:rsid w:val="00377CD3"/>
    <w:rsid w:val="003800CC"/>
    <w:rsid w:val="003819EA"/>
    <w:rsid w:val="003831BF"/>
    <w:rsid w:val="003833CD"/>
    <w:rsid w:val="0038375C"/>
    <w:rsid w:val="00384288"/>
    <w:rsid w:val="003843C4"/>
    <w:rsid w:val="0038480D"/>
    <w:rsid w:val="003848BE"/>
    <w:rsid w:val="00384CF8"/>
    <w:rsid w:val="00385D36"/>
    <w:rsid w:val="00385E5A"/>
    <w:rsid w:val="00385E83"/>
    <w:rsid w:val="00386F39"/>
    <w:rsid w:val="0038746E"/>
    <w:rsid w:val="003877EE"/>
    <w:rsid w:val="00390DDE"/>
    <w:rsid w:val="003914CC"/>
    <w:rsid w:val="00391604"/>
    <w:rsid w:val="00391C93"/>
    <w:rsid w:val="00391FE9"/>
    <w:rsid w:val="00392952"/>
    <w:rsid w:val="00393599"/>
    <w:rsid w:val="00393BE0"/>
    <w:rsid w:val="0039517F"/>
    <w:rsid w:val="00395D14"/>
    <w:rsid w:val="00395DB3"/>
    <w:rsid w:val="003965F8"/>
    <w:rsid w:val="00396FEB"/>
    <w:rsid w:val="00397037"/>
    <w:rsid w:val="00397D7F"/>
    <w:rsid w:val="003A015C"/>
    <w:rsid w:val="003A1006"/>
    <w:rsid w:val="003A1904"/>
    <w:rsid w:val="003A26B3"/>
    <w:rsid w:val="003A2844"/>
    <w:rsid w:val="003A2952"/>
    <w:rsid w:val="003A3A2F"/>
    <w:rsid w:val="003A3C9F"/>
    <w:rsid w:val="003A4300"/>
    <w:rsid w:val="003A5106"/>
    <w:rsid w:val="003A5995"/>
    <w:rsid w:val="003A651A"/>
    <w:rsid w:val="003A6A84"/>
    <w:rsid w:val="003A6D2A"/>
    <w:rsid w:val="003A6D39"/>
    <w:rsid w:val="003A7157"/>
    <w:rsid w:val="003A7827"/>
    <w:rsid w:val="003A7C14"/>
    <w:rsid w:val="003A7FA7"/>
    <w:rsid w:val="003B004F"/>
    <w:rsid w:val="003B0355"/>
    <w:rsid w:val="003B132D"/>
    <w:rsid w:val="003B19DC"/>
    <w:rsid w:val="003B2300"/>
    <w:rsid w:val="003B27BB"/>
    <w:rsid w:val="003B5529"/>
    <w:rsid w:val="003B64F2"/>
    <w:rsid w:val="003B6E72"/>
    <w:rsid w:val="003B75E3"/>
    <w:rsid w:val="003B7A44"/>
    <w:rsid w:val="003B7FF9"/>
    <w:rsid w:val="003C213B"/>
    <w:rsid w:val="003C2164"/>
    <w:rsid w:val="003C262F"/>
    <w:rsid w:val="003C334B"/>
    <w:rsid w:val="003C50C6"/>
    <w:rsid w:val="003C5754"/>
    <w:rsid w:val="003C59B1"/>
    <w:rsid w:val="003C6320"/>
    <w:rsid w:val="003C6F26"/>
    <w:rsid w:val="003C75E5"/>
    <w:rsid w:val="003D0BF4"/>
    <w:rsid w:val="003D2456"/>
    <w:rsid w:val="003D30B4"/>
    <w:rsid w:val="003D4D59"/>
    <w:rsid w:val="003D6578"/>
    <w:rsid w:val="003D6AEA"/>
    <w:rsid w:val="003D79F9"/>
    <w:rsid w:val="003E0CD4"/>
    <w:rsid w:val="003E1681"/>
    <w:rsid w:val="003E19B7"/>
    <w:rsid w:val="003E1A86"/>
    <w:rsid w:val="003E1E18"/>
    <w:rsid w:val="003E2E53"/>
    <w:rsid w:val="003E31B0"/>
    <w:rsid w:val="003E344A"/>
    <w:rsid w:val="003E3695"/>
    <w:rsid w:val="003E40E2"/>
    <w:rsid w:val="003E4CDD"/>
    <w:rsid w:val="003E56EB"/>
    <w:rsid w:val="003E570A"/>
    <w:rsid w:val="003E5E05"/>
    <w:rsid w:val="003E6E1B"/>
    <w:rsid w:val="003E719B"/>
    <w:rsid w:val="003E722F"/>
    <w:rsid w:val="003E7A33"/>
    <w:rsid w:val="003F0D5D"/>
    <w:rsid w:val="003F130F"/>
    <w:rsid w:val="003F3DED"/>
    <w:rsid w:val="003F4B82"/>
    <w:rsid w:val="003F4D2E"/>
    <w:rsid w:val="003F5C10"/>
    <w:rsid w:val="003F6462"/>
    <w:rsid w:val="003F79BD"/>
    <w:rsid w:val="003F7A87"/>
    <w:rsid w:val="003F7FD9"/>
    <w:rsid w:val="0040081F"/>
    <w:rsid w:val="004015A3"/>
    <w:rsid w:val="00401C97"/>
    <w:rsid w:val="004029A9"/>
    <w:rsid w:val="00402B0E"/>
    <w:rsid w:val="0040302B"/>
    <w:rsid w:val="00403B31"/>
    <w:rsid w:val="00406208"/>
    <w:rsid w:val="00406875"/>
    <w:rsid w:val="00406D0D"/>
    <w:rsid w:val="004079C5"/>
    <w:rsid w:val="00410122"/>
    <w:rsid w:val="004101EA"/>
    <w:rsid w:val="00410764"/>
    <w:rsid w:val="00410950"/>
    <w:rsid w:val="0041306D"/>
    <w:rsid w:val="0041411E"/>
    <w:rsid w:val="00414D61"/>
    <w:rsid w:val="0041679D"/>
    <w:rsid w:val="0042026D"/>
    <w:rsid w:val="00420569"/>
    <w:rsid w:val="00420728"/>
    <w:rsid w:val="00420C79"/>
    <w:rsid w:val="00421753"/>
    <w:rsid w:val="00421DAF"/>
    <w:rsid w:val="004230E3"/>
    <w:rsid w:val="004231F0"/>
    <w:rsid w:val="004233AF"/>
    <w:rsid w:val="004245DB"/>
    <w:rsid w:val="0042465B"/>
    <w:rsid w:val="004246E5"/>
    <w:rsid w:val="004271C1"/>
    <w:rsid w:val="00430712"/>
    <w:rsid w:val="0043107F"/>
    <w:rsid w:val="004311F7"/>
    <w:rsid w:val="00431350"/>
    <w:rsid w:val="00431701"/>
    <w:rsid w:val="00431A88"/>
    <w:rsid w:val="00432017"/>
    <w:rsid w:val="0043254F"/>
    <w:rsid w:val="00432A8F"/>
    <w:rsid w:val="00432ED8"/>
    <w:rsid w:val="004331A9"/>
    <w:rsid w:val="0043413E"/>
    <w:rsid w:val="00434B61"/>
    <w:rsid w:val="0043545D"/>
    <w:rsid w:val="004363B6"/>
    <w:rsid w:val="0043674E"/>
    <w:rsid w:val="0043675F"/>
    <w:rsid w:val="00436900"/>
    <w:rsid w:val="00436B70"/>
    <w:rsid w:val="00436B81"/>
    <w:rsid w:val="004378A3"/>
    <w:rsid w:val="004378B2"/>
    <w:rsid w:val="004419CA"/>
    <w:rsid w:val="00441CBB"/>
    <w:rsid w:val="004420BF"/>
    <w:rsid w:val="0044239C"/>
    <w:rsid w:val="0044317F"/>
    <w:rsid w:val="004434A1"/>
    <w:rsid w:val="00443959"/>
    <w:rsid w:val="00444859"/>
    <w:rsid w:val="004455D1"/>
    <w:rsid w:val="00445FA2"/>
    <w:rsid w:val="00446090"/>
    <w:rsid w:val="00446E01"/>
    <w:rsid w:val="00447F5B"/>
    <w:rsid w:val="00450378"/>
    <w:rsid w:val="0045099C"/>
    <w:rsid w:val="004509F8"/>
    <w:rsid w:val="00452909"/>
    <w:rsid w:val="00452C28"/>
    <w:rsid w:val="00452E74"/>
    <w:rsid w:val="00453514"/>
    <w:rsid w:val="00453567"/>
    <w:rsid w:val="0045395D"/>
    <w:rsid w:val="00454C7F"/>
    <w:rsid w:val="00454CEA"/>
    <w:rsid w:val="00455C85"/>
    <w:rsid w:val="004570BF"/>
    <w:rsid w:val="00460226"/>
    <w:rsid w:val="00460783"/>
    <w:rsid w:val="00461410"/>
    <w:rsid w:val="0046177E"/>
    <w:rsid w:val="00462AA3"/>
    <w:rsid w:val="00462DA5"/>
    <w:rsid w:val="0046301C"/>
    <w:rsid w:val="00463444"/>
    <w:rsid w:val="0046376E"/>
    <w:rsid w:val="0046388F"/>
    <w:rsid w:val="00464A85"/>
    <w:rsid w:val="0046590D"/>
    <w:rsid w:val="004665F7"/>
    <w:rsid w:val="00466BFF"/>
    <w:rsid w:val="00466C53"/>
    <w:rsid w:val="00466DA1"/>
    <w:rsid w:val="00466E13"/>
    <w:rsid w:val="004671FB"/>
    <w:rsid w:val="00467582"/>
    <w:rsid w:val="004700C1"/>
    <w:rsid w:val="004705E0"/>
    <w:rsid w:val="00470887"/>
    <w:rsid w:val="00470D6C"/>
    <w:rsid w:val="00471F47"/>
    <w:rsid w:val="004722C6"/>
    <w:rsid w:val="00472461"/>
    <w:rsid w:val="0047269E"/>
    <w:rsid w:val="004732E9"/>
    <w:rsid w:val="00474437"/>
    <w:rsid w:val="00474BAE"/>
    <w:rsid w:val="00476E69"/>
    <w:rsid w:val="0047768C"/>
    <w:rsid w:val="00477961"/>
    <w:rsid w:val="004779AA"/>
    <w:rsid w:val="00477A35"/>
    <w:rsid w:val="00477BB8"/>
    <w:rsid w:val="00480C7A"/>
    <w:rsid w:val="00480D4B"/>
    <w:rsid w:val="004819C5"/>
    <w:rsid w:val="004825A1"/>
    <w:rsid w:val="004831E2"/>
    <w:rsid w:val="00484BF9"/>
    <w:rsid w:val="00485128"/>
    <w:rsid w:val="0048517B"/>
    <w:rsid w:val="004851BB"/>
    <w:rsid w:val="00485AE2"/>
    <w:rsid w:val="00485B1E"/>
    <w:rsid w:val="00485C69"/>
    <w:rsid w:val="00485F03"/>
    <w:rsid w:val="0048611B"/>
    <w:rsid w:val="00486764"/>
    <w:rsid w:val="004873BF"/>
    <w:rsid w:val="004918C7"/>
    <w:rsid w:val="0049192F"/>
    <w:rsid w:val="00492151"/>
    <w:rsid w:val="004930DA"/>
    <w:rsid w:val="00493418"/>
    <w:rsid w:val="0049346F"/>
    <w:rsid w:val="00493991"/>
    <w:rsid w:val="00494351"/>
    <w:rsid w:val="00495B75"/>
    <w:rsid w:val="004961F1"/>
    <w:rsid w:val="00496E85"/>
    <w:rsid w:val="00497C26"/>
    <w:rsid w:val="004A0132"/>
    <w:rsid w:val="004A041D"/>
    <w:rsid w:val="004A0557"/>
    <w:rsid w:val="004A0915"/>
    <w:rsid w:val="004A0C49"/>
    <w:rsid w:val="004A1986"/>
    <w:rsid w:val="004A1BA9"/>
    <w:rsid w:val="004A2726"/>
    <w:rsid w:val="004A2A57"/>
    <w:rsid w:val="004A30BD"/>
    <w:rsid w:val="004A3307"/>
    <w:rsid w:val="004A4036"/>
    <w:rsid w:val="004A482A"/>
    <w:rsid w:val="004A5C1C"/>
    <w:rsid w:val="004A6060"/>
    <w:rsid w:val="004A6CEA"/>
    <w:rsid w:val="004A7068"/>
    <w:rsid w:val="004A7957"/>
    <w:rsid w:val="004B00FA"/>
    <w:rsid w:val="004B0636"/>
    <w:rsid w:val="004B0D03"/>
    <w:rsid w:val="004B1263"/>
    <w:rsid w:val="004B16D7"/>
    <w:rsid w:val="004B42D7"/>
    <w:rsid w:val="004B4386"/>
    <w:rsid w:val="004B458B"/>
    <w:rsid w:val="004B4979"/>
    <w:rsid w:val="004B526B"/>
    <w:rsid w:val="004B5B74"/>
    <w:rsid w:val="004B5C22"/>
    <w:rsid w:val="004B5C84"/>
    <w:rsid w:val="004B5D7A"/>
    <w:rsid w:val="004B644A"/>
    <w:rsid w:val="004B68D2"/>
    <w:rsid w:val="004B6982"/>
    <w:rsid w:val="004B69E1"/>
    <w:rsid w:val="004B6AB5"/>
    <w:rsid w:val="004C0ACC"/>
    <w:rsid w:val="004C1324"/>
    <w:rsid w:val="004C1D42"/>
    <w:rsid w:val="004C29F8"/>
    <w:rsid w:val="004C3F84"/>
    <w:rsid w:val="004C42CE"/>
    <w:rsid w:val="004C4566"/>
    <w:rsid w:val="004C5374"/>
    <w:rsid w:val="004C55DA"/>
    <w:rsid w:val="004C5D0D"/>
    <w:rsid w:val="004C6150"/>
    <w:rsid w:val="004C6459"/>
    <w:rsid w:val="004C7205"/>
    <w:rsid w:val="004D032F"/>
    <w:rsid w:val="004D12BA"/>
    <w:rsid w:val="004D1A5E"/>
    <w:rsid w:val="004D2244"/>
    <w:rsid w:val="004D3500"/>
    <w:rsid w:val="004D3596"/>
    <w:rsid w:val="004D5BEA"/>
    <w:rsid w:val="004D5EC5"/>
    <w:rsid w:val="004D70B6"/>
    <w:rsid w:val="004D7EBD"/>
    <w:rsid w:val="004E0E6C"/>
    <w:rsid w:val="004E2289"/>
    <w:rsid w:val="004E2469"/>
    <w:rsid w:val="004E3296"/>
    <w:rsid w:val="004E3AF3"/>
    <w:rsid w:val="004E4048"/>
    <w:rsid w:val="004E4DB9"/>
    <w:rsid w:val="004E53D7"/>
    <w:rsid w:val="004E67D6"/>
    <w:rsid w:val="004E7E4B"/>
    <w:rsid w:val="004F0203"/>
    <w:rsid w:val="004F0DBC"/>
    <w:rsid w:val="004F1432"/>
    <w:rsid w:val="004F2011"/>
    <w:rsid w:val="004F2321"/>
    <w:rsid w:val="004F2B84"/>
    <w:rsid w:val="004F2FFA"/>
    <w:rsid w:val="004F3595"/>
    <w:rsid w:val="004F419B"/>
    <w:rsid w:val="004F425E"/>
    <w:rsid w:val="004F4417"/>
    <w:rsid w:val="004F5340"/>
    <w:rsid w:val="004F5B28"/>
    <w:rsid w:val="004F7CD7"/>
    <w:rsid w:val="004F7FDF"/>
    <w:rsid w:val="00500171"/>
    <w:rsid w:val="00500484"/>
    <w:rsid w:val="00500907"/>
    <w:rsid w:val="0050294C"/>
    <w:rsid w:val="00502F63"/>
    <w:rsid w:val="0050396D"/>
    <w:rsid w:val="00503CD1"/>
    <w:rsid w:val="00503E60"/>
    <w:rsid w:val="005041C3"/>
    <w:rsid w:val="005045ED"/>
    <w:rsid w:val="00504626"/>
    <w:rsid w:val="00504FE5"/>
    <w:rsid w:val="005059F0"/>
    <w:rsid w:val="0050683E"/>
    <w:rsid w:val="0050745F"/>
    <w:rsid w:val="00507F36"/>
    <w:rsid w:val="0051091B"/>
    <w:rsid w:val="00510EEF"/>
    <w:rsid w:val="0051189E"/>
    <w:rsid w:val="00512E53"/>
    <w:rsid w:val="0051303D"/>
    <w:rsid w:val="005134DE"/>
    <w:rsid w:val="00513889"/>
    <w:rsid w:val="00513988"/>
    <w:rsid w:val="005151B8"/>
    <w:rsid w:val="00515662"/>
    <w:rsid w:val="00516811"/>
    <w:rsid w:val="00516A48"/>
    <w:rsid w:val="00517017"/>
    <w:rsid w:val="0051722D"/>
    <w:rsid w:val="005175F9"/>
    <w:rsid w:val="00517D1A"/>
    <w:rsid w:val="00520538"/>
    <w:rsid w:val="00520683"/>
    <w:rsid w:val="00521224"/>
    <w:rsid w:val="005227BE"/>
    <w:rsid w:val="00523A7D"/>
    <w:rsid w:val="005254C7"/>
    <w:rsid w:val="005259C9"/>
    <w:rsid w:val="00526F95"/>
    <w:rsid w:val="00526FE5"/>
    <w:rsid w:val="00530D6D"/>
    <w:rsid w:val="00531256"/>
    <w:rsid w:val="00531A82"/>
    <w:rsid w:val="00532798"/>
    <w:rsid w:val="0053283D"/>
    <w:rsid w:val="005329A9"/>
    <w:rsid w:val="00532DCE"/>
    <w:rsid w:val="0053304A"/>
    <w:rsid w:val="00534371"/>
    <w:rsid w:val="00534B60"/>
    <w:rsid w:val="00536A49"/>
    <w:rsid w:val="005370F3"/>
    <w:rsid w:val="00537175"/>
    <w:rsid w:val="00537655"/>
    <w:rsid w:val="0054037A"/>
    <w:rsid w:val="0054043B"/>
    <w:rsid w:val="00540E12"/>
    <w:rsid w:val="0054112E"/>
    <w:rsid w:val="00541552"/>
    <w:rsid w:val="00541D39"/>
    <w:rsid w:val="00542837"/>
    <w:rsid w:val="00544457"/>
    <w:rsid w:val="00544735"/>
    <w:rsid w:val="005449DB"/>
    <w:rsid w:val="00544AE4"/>
    <w:rsid w:val="00544CB1"/>
    <w:rsid w:val="00544DE0"/>
    <w:rsid w:val="00544F3B"/>
    <w:rsid w:val="0054525A"/>
    <w:rsid w:val="005453F2"/>
    <w:rsid w:val="0054555F"/>
    <w:rsid w:val="00545645"/>
    <w:rsid w:val="00546D90"/>
    <w:rsid w:val="00547D46"/>
    <w:rsid w:val="00550A7D"/>
    <w:rsid w:val="005518A6"/>
    <w:rsid w:val="00551F33"/>
    <w:rsid w:val="00551FA9"/>
    <w:rsid w:val="005529BE"/>
    <w:rsid w:val="0055344D"/>
    <w:rsid w:val="00553B2C"/>
    <w:rsid w:val="00553BCC"/>
    <w:rsid w:val="00553E3A"/>
    <w:rsid w:val="0055452C"/>
    <w:rsid w:val="00554A2F"/>
    <w:rsid w:val="005557A9"/>
    <w:rsid w:val="00555ADA"/>
    <w:rsid w:val="00556C19"/>
    <w:rsid w:val="00556D4C"/>
    <w:rsid w:val="00556EBB"/>
    <w:rsid w:val="00557146"/>
    <w:rsid w:val="005574A2"/>
    <w:rsid w:val="00557907"/>
    <w:rsid w:val="0056016E"/>
    <w:rsid w:val="00561897"/>
    <w:rsid w:val="005619A1"/>
    <w:rsid w:val="00561F3F"/>
    <w:rsid w:val="005636C3"/>
    <w:rsid w:val="00563AEE"/>
    <w:rsid w:val="00565F35"/>
    <w:rsid w:val="00566C35"/>
    <w:rsid w:val="005672A8"/>
    <w:rsid w:val="00567612"/>
    <w:rsid w:val="00567DB2"/>
    <w:rsid w:val="00567DF7"/>
    <w:rsid w:val="005702FA"/>
    <w:rsid w:val="00572159"/>
    <w:rsid w:val="005723D2"/>
    <w:rsid w:val="00573194"/>
    <w:rsid w:val="00573AD7"/>
    <w:rsid w:val="005746BC"/>
    <w:rsid w:val="00574B96"/>
    <w:rsid w:val="005755D9"/>
    <w:rsid w:val="00575BBF"/>
    <w:rsid w:val="00575ED1"/>
    <w:rsid w:val="00575F20"/>
    <w:rsid w:val="0057667D"/>
    <w:rsid w:val="00576761"/>
    <w:rsid w:val="0057676D"/>
    <w:rsid w:val="00576BAD"/>
    <w:rsid w:val="00576DEC"/>
    <w:rsid w:val="00577034"/>
    <w:rsid w:val="00577056"/>
    <w:rsid w:val="0057739B"/>
    <w:rsid w:val="00577B85"/>
    <w:rsid w:val="005804DE"/>
    <w:rsid w:val="005808C6"/>
    <w:rsid w:val="00580E48"/>
    <w:rsid w:val="00580E83"/>
    <w:rsid w:val="005810D3"/>
    <w:rsid w:val="00581A7D"/>
    <w:rsid w:val="005820B0"/>
    <w:rsid w:val="005826A8"/>
    <w:rsid w:val="00582DF5"/>
    <w:rsid w:val="00584123"/>
    <w:rsid w:val="0058446F"/>
    <w:rsid w:val="00584D94"/>
    <w:rsid w:val="00584EC1"/>
    <w:rsid w:val="005867E8"/>
    <w:rsid w:val="00587553"/>
    <w:rsid w:val="00587C01"/>
    <w:rsid w:val="00587F26"/>
    <w:rsid w:val="005903E9"/>
    <w:rsid w:val="00590C93"/>
    <w:rsid w:val="0059106D"/>
    <w:rsid w:val="005914FA"/>
    <w:rsid w:val="00592414"/>
    <w:rsid w:val="00592C6C"/>
    <w:rsid w:val="005931FB"/>
    <w:rsid w:val="005934F4"/>
    <w:rsid w:val="005939D6"/>
    <w:rsid w:val="00594008"/>
    <w:rsid w:val="005947B0"/>
    <w:rsid w:val="005948E0"/>
    <w:rsid w:val="00594988"/>
    <w:rsid w:val="005955ED"/>
    <w:rsid w:val="0059572C"/>
    <w:rsid w:val="0059633C"/>
    <w:rsid w:val="00596A5A"/>
    <w:rsid w:val="00596B3F"/>
    <w:rsid w:val="00596DEB"/>
    <w:rsid w:val="005971D0"/>
    <w:rsid w:val="00597458"/>
    <w:rsid w:val="005977CA"/>
    <w:rsid w:val="00597847"/>
    <w:rsid w:val="00597A63"/>
    <w:rsid w:val="00597B40"/>
    <w:rsid w:val="00597C1F"/>
    <w:rsid w:val="00597D06"/>
    <w:rsid w:val="00597D8F"/>
    <w:rsid w:val="005A051B"/>
    <w:rsid w:val="005A0A9B"/>
    <w:rsid w:val="005A0CFD"/>
    <w:rsid w:val="005A0EC5"/>
    <w:rsid w:val="005A1137"/>
    <w:rsid w:val="005A14D8"/>
    <w:rsid w:val="005A261B"/>
    <w:rsid w:val="005A29D4"/>
    <w:rsid w:val="005A2A11"/>
    <w:rsid w:val="005A4178"/>
    <w:rsid w:val="005A4642"/>
    <w:rsid w:val="005A53A3"/>
    <w:rsid w:val="005A5611"/>
    <w:rsid w:val="005A67C8"/>
    <w:rsid w:val="005A6E62"/>
    <w:rsid w:val="005A76D9"/>
    <w:rsid w:val="005B0436"/>
    <w:rsid w:val="005B1C0B"/>
    <w:rsid w:val="005B24B4"/>
    <w:rsid w:val="005B2CD8"/>
    <w:rsid w:val="005B38E4"/>
    <w:rsid w:val="005B49C6"/>
    <w:rsid w:val="005B4D23"/>
    <w:rsid w:val="005B5DF9"/>
    <w:rsid w:val="005B6AE7"/>
    <w:rsid w:val="005B6B10"/>
    <w:rsid w:val="005B70C7"/>
    <w:rsid w:val="005B7F7F"/>
    <w:rsid w:val="005C0E91"/>
    <w:rsid w:val="005C11A7"/>
    <w:rsid w:val="005C1229"/>
    <w:rsid w:val="005C24B7"/>
    <w:rsid w:val="005C2CC2"/>
    <w:rsid w:val="005C375C"/>
    <w:rsid w:val="005C3E51"/>
    <w:rsid w:val="005C4A33"/>
    <w:rsid w:val="005C5522"/>
    <w:rsid w:val="005C5B70"/>
    <w:rsid w:val="005C6C67"/>
    <w:rsid w:val="005C6D11"/>
    <w:rsid w:val="005C7319"/>
    <w:rsid w:val="005C7F91"/>
    <w:rsid w:val="005D03C7"/>
    <w:rsid w:val="005D05AC"/>
    <w:rsid w:val="005D13E5"/>
    <w:rsid w:val="005D28CF"/>
    <w:rsid w:val="005D29BA"/>
    <w:rsid w:val="005D2A46"/>
    <w:rsid w:val="005D45B8"/>
    <w:rsid w:val="005D4F88"/>
    <w:rsid w:val="005D4FE8"/>
    <w:rsid w:val="005D5123"/>
    <w:rsid w:val="005D5285"/>
    <w:rsid w:val="005D5494"/>
    <w:rsid w:val="005D58AB"/>
    <w:rsid w:val="005D655F"/>
    <w:rsid w:val="005D7B8F"/>
    <w:rsid w:val="005E0099"/>
    <w:rsid w:val="005E092C"/>
    <w:rsid w:val="005E0ADB"/>
    <w:rsid w:val="005E2E32"/>
    <w:rsid w:val="005E2F1D"/>
    <w:rsid w:val="005E2F63"/>
    <w:rsid w:val="005E3ADB"/>
    <w:rsid w:val="005E42B9"/>
    <w:rsid w:val="005E494C"/>
    <w:rsid w:val="005E4D05"/>
    <w:rsid w:val="005E5CCE"/>
    <w:rsid w:val="005E60CF"/>
    <w:rsid w:val="005E64F2"/>
    <w:rsid w:val="005E6D35"/>
    <w:rsid w:val="005E76F1"/>
    <w:rsid w:val="005E78BD"/>
    <w:rsid w:val="005E79ED"/>
    <w:rsid w:val="005F06FA"/>
    <w:rsid w:val="005F0CBF"/>
    <w:rsid w:val="005F10D1"/>
    <w:rsid w:val="005F166D"/>
    <w:rsid w:val="005F1CD5"/>
    <w:rsid w:val="005F1D54"/>
    <w:rsid w:val="005F2243"/>
    <w:rsid w:val="005F2A17"/>
    <w:rsid w:val="005F2B14"/>
    <w:rsid w:val="005F3EE7"/>
    <w:rsid w:val="005F4AA8"/>
    <w:rsid w:val="005F4F16"/>
    <w:rsid w:val="005F56E5"/>
    <w:rsid w:val="005F63E3"/>
    <w:rsid w:val="005F64D3"/>
    <w:rsid w:val="005F6DDD"/>
    <w:rsid w:val="005F7659"/>
    <w:rsid w:val="00600C06"/>
    <w:rsid w:val="00602C9E"/>
    <w:rsid w:val="006036C8"/>
    <w:rsid w:val="00604937"/>
    <w:rsid w:val="00604AD4"/>
    <w:rsid w:val="00604D21"/>
    <w:rsid w:val="0060520B"/>
    <w:rsid w:val="00605C08"/>
    <w:rsid w:val="00606D53"/>
    <w:rsid w:val="0060734B"/>
    <w:rsid w:val="006075E0"/>
    <w:rsid w:val="0060796B"/>
    <w:rsid w:val="006108E7"/>
    <w:rsid w:val="00610EE4"/>
    <w:rsid w:val="00611666"/>
    <w:rsid w:val="00611E29"/>
    <w:rsid w:val="00611EBC"/>
    <w:rsid w:val="00611F8C"/>
    <w:rsid w:val="00611F9B"/>
    <w:rsid w:val="0061229E"/>
    <w:rsid w:val="0061299F"/>
    <w:rsid w:val="00612BBD"/>
    <w:rsid w:val="00612E4C"/>
    <w:rsid w:val="00613C39"/>
    <w:rsid w:val="00613F68"/>
    <w:rsid w:val="006144D9"/>
    <w:rsid w:val="00614757"/>
    <w:rsid w:val="00615735"/>
    <w:rsid w:val="00615A69"/>
    <w:rsid w:val="00620A1B"/>
    <w:rsid w:val="00620ACB"/>
    <w:rsid w:val="00620FEC"/>
    <w:rsid w:val="00621E7F"/>
    <w:rsid w:val="00624016"/>
    <w:rsid w:val="0062429A"/>
    <w:rsid w:val="006259D1"/>
    <w:rsid w:val="00626504"/>
    <w:rsid w:val="0062702E"/>
    <w:rsid w:val="00627678"/>
    <w:rsid w:val="006279C2"/>
    <w:rsid w:val="0063084E"/>
    <w:rsid w:val="00631F41"/>
    <w:rsid w:val="006323F9"/>
    <w:rsid w:val="00632B02"/>
    <w:rsid w:val="00632F28"/>
    <w:rsid w:val="0063561B"/>
    <w:rsid w:val="006357AA"/>
    <w:rsid w:val="00635D7A"/>
    <w:rsid w:val="00635FB6"/>
    <w:rsid w:val="0063688A"/>
    <w:rsid w:val="00637ABF"/>
    <w:rsid w:val="0064016F"/>
    <w:rsid w:val="00640BA9"/>
    <w:rsid w:val="00640D2D"/>
    <w:rsid w:val="006411D5"/>
    <w:rsid w:val="0064282E"/>
    <w:rsid w:val="00643280"/>
    <w:rsid w:val="0064397E"/>
    <w:rsid w:val="00644A5B"/>
    <w:rsid w:val="00644DEA"/>
    <w:rsid w:val="0064560C"/>
    <w:rsid w:val="0064595A"/>
    <w:rsid w:val="00645D70"/>
    <w:rsid w:val="00646197"/>
    <w:rsid w:val="006469B3"/>
    <w:rsid w:val="0064794F"/>
    <w:rsid w:val="00647DE9"/>
    <w:rsid w:val="00650560"/>
    <w:rsid w:val="006508E5"/>
    <w:rsid w:val="0065109C"/>
    <w:rsid w:val="00651558"/>
    <w:rsid w:val="006515B2"/>
    <w:rsid w:val="00651B5C"/>
    <w:rsid w:val="0065221C"/>
    <w:rsid w:val="00652367"/>
    <w:rsid w:val="00652520"/>
    <w:rsid w:val="00652E40"/>
    <w:rsid w:val="00652F5F"/>
    <w:rsid w:val="00653190"/>
    <w:rsid w:val="00653922"/>
    <w:rsid w:val="00653C8B"/>
    <w:rsid w:val="006542AD"/>
    <w:rsid w:val="00654C2C"/>
    <w:rsid w:val="0065571D"/>
    <w:rsid w:val="00655ADE"/>
    <w:rsid w:val="00655D77"/>
    <w:rsid w:val="006561FB"/>
    <w:rsid w:val="00656B45"/>
    <w:rsid w:val="00657190"/>
    <w:rsid w:val="006578F0"/>
    <w:rsid w:val="00657A01"/>
    <w:rsid w:val="00657D26"/>
    <w:rsid w:val="00657D3E"/>
    <w:rsid w:val="006613BA"/>
    <w:rsid w:val="00662D63"/>
    <w:rsid w:val="006630EB"/>
    <w:rsid w:val="00664E1B"/>
    <w:rsid w:val="00664EF0"/>
    <w:rsid w:val="006656B1"/>
    <w:rsid w:val="00665DC6"/>
    <w:rsid w:val="00665FEA"/>
    <w:rsid w:val="006663EE"/>
    <w:rsid w:val="00667456"/>
    <w:rsid w:val="00667F68"/>
    <w:rsid w:val="006712F5"/>
    <w:rsid w:val="006718CC"/>
    <w:rsid w:val="00671E06"/>
    <w:rsid w:val="00672520"/>
    <w:rsid w:val="00672E3D"/>
    <w:rsid w:val="00672F11"/>
    <w:rsid w:val="00673980"/>
    <w:rsid w:val="00673AA9"/>
    <w:rsid w:val="006748CA"/>
    <w:rsid w:val="00675A31"/>
    <w:rsid w:val="00675C4E"/>
    <w:rsid w:val="006768D0"/>
    <w:rsid w:val="0067721D"/>
    <w:rsid w:val="00681291"/>
    <w:rsid w:val="00681D1C"/>
    <w:rsid w:val="00682005"/>
    <w:rsid w:val="00682B03"/>
    <w:rsid w:val="00682FDD"/>
    <w:rsid w:val="0068548F"/>
    <w:rsid w:val="00686627"/>
    <w:rsid w:val="00686A7C"/>
    <w:rsid w:val="00686AA1"/>
    <w:rsid w:val="00687000"/>
    <w:rsid w:val="00690088"/>
    <w:rsid w:val="006900C6"/>
    <w:rsid w:val="0069037C"/>
    <w:rsid w:val="0069051B"/>
    <w:rsid w:val="00690F76"/>
    <w:rsid w:val="00691565"/>
    <w:rsid w:val="00691D24"/>
    <w:rsid w:val="00693A15"/>
    <w:rsid w:val="00693FC5"/>
    <w:rsid w:val="006944F7"/>
    <w:rsid w:val="00694DEE"/>
    <w:rsid w:val="0069550D"/>
    <w:rsid w:val="00695936"/>
    <w:rsid w:val="00696075"/>
    <w:rsid w:val="006960E3"/>
    <w:rsid w:val="00696388"/>
    <w:rsid w:val="006978AB"/>
    <w:rsid w:val="006A06BC"/>
    <w:rsid w:val="006A0FC9"/>
    <w:rsid w:val="006A1AA3"/>
    <w:rsid w:val="006A26FA"/>
    <w:rsid w:val="006A451A"/>
    <w:rsid w:val="006A5483"/>
    <w:rsid w:val="006A56C0"/>
    <w:rsid w:val="006A7119"/>
    <w:rsid w:val="006A775C"/>
    <w:rsid w:val="006B18D7"/>
    <w:rsid w:val="006B1E41"/>
    <w:rsid w:val="006B25BC"/>
    <w:rsid w:val="006B2B3C"/>
    <w:rsid w:val="006B2EF2"/>
    <w:rsid w:val="006B31E7"/>
    <w:rsid w:val="006B36B6"/>
    <w:rsid w:val="006B4179"/>
    <w:rsid w:val="006B486D"/>
    <w:rsid w:val="006B4934"/>
    <w:rsid w:val="006B4BF7"/>
    <w:rsid w:val="006B50B6"/>
    <w:rsid w:val="006B542C"/>
    <w:rsid w:val="006B58DB"/>
    <w:rsid w:val="006B59A4"/>
    <w:rsid w:val="006B67DA"/>
    <w:rsid w:val="006B70E9"/>
    <w:rsid w:val="006C0190"/>
    <w:rsid w:val="006C0282"/>
    <w:rsid w:val="006C043E"/>
    <w:rsid w:val="006C102B"/>
    <w:rsid w:val="006C167E"/>
    <w:rsid w:val="006C1F4A"/>
    <w:rsid w:val="006C20F1"/>
    <w:rsid w:val="006C231D"/>
    <w:rsid w:val="006C24D6"/>
    <w:rsid w:val="006C2BA0"/>
    <w:rsid w:val="006C313D"/>
    <w:rsid w:val="006C325E"/>
    <w:rsid w:val="006C3541"/>
    <w:rsid w:val="006C36BC"/>
    <w:rsid w:val="006C401C"/>
    <w:rsid w:val="006C41D4"/>
    <w:rsid w:val="006C563D"/>
    <w:rsid w:val="006C58AC"/>
    <w:rsid w:val="006C5CCC"/>
    <w:rsid w:val="006C5D54"/>
    <w:rsid w:val="006C621A"/>
    <w:rsid w:val="006C7117"/>
    <w:rsid w:val="006C7BDC"/>
    <w:rsid w:val="006D0759"/>
    <w:rsid w:val="006D0B7A"/>
    <w:rsid w:val="006D135C"/>
    <w:rsid w:val="006D1D9D"/>
    <w:rsid w:val="006D21D0"/>
    <w:rsid w:val="006D3983"/>
    <w:rsid w:val="006D39AB"/>
    <w:rsid w:val="006D52A2"/>
    <w:rsid w:val="006D5C4A"/>
    <w:rsid w:val="006D6958"/>
    <w:rsid w:val="006E05FE"/>
    <w:rsid w:val="006E0814"/>
    <w:rsid w:val="006E1555"/>
    <w:rsid w:val="006E293B"/>
    <w:rsid w:val="006E2D3E"/>
    <w:rsid w:val="006E2E8F"/>
    <w:rsid w:val="006E2EE7"/>
    <w:rsid w:val="006E2F6D"/>
    <w:rsid w:val="006E2FF9"/>
    <w:rsid w:val="006E3F83"/>
    <w:rsid w:val="006E4898"/>
    <w:rsid w:val="006E4D39"/>
    <w:rsid w:val="006E57E4"/>
    <w:rsid w:val="006E75A6"/>
    <w:rsid w:val="006F0D58"/>
    <w:rsid w:val="006F0E53"/>
    <w:rsid w:val="006F0F82"/>
    <w:rsid w:val="006F13D3"/>
    <w:rsid w:val="006F2500"/>
    <w:rsid w:val="006F4423"/>
    <w:rsid w:val="006F4B54"/>
    <w:rsid w:val="006F5D3C"/>
    <w:rsid w:val="006F6895"/>
    <w:rsid w:val="006F755B"/>
    <w:rsid w:val="006F7EE7"/>
    <w:rsid w:val="0070176D"/>
    <w:rsid w:val="00701B79"/>
    <w:rsid w:val="00702257"/>
    <w:rsid w:val="00702E68"/>
    <w:rsid w:val="0070312E"/>
    <w:rsid w:val="0070435B"/>
    <w:rsid w:val="00704BEC"/>
    <w:rsid w:val="00704CC0"/>
    <w:rsid w:val="0070566A"/>
    <w:rsid w:val="00705A9E"/>
    <w:rsid w:val="00705DDB"/>
    <w:rsid w:val="0070614D"/>
    <w:rsid w:val="007072D6"/>
    <w:rsid w:val="00707486"/>
    <w:rsid w:val="00710399"/>
    <w:rsid w:val="00710469"/>
    <w:rsid w:val="00710B7D"/>
    <w:rsid w:val="007110B2"/>
    <w:rsid w:val="00711AF3"/>
    <w:rsid w:val="00711F5D"/>
    <w:rsid w:val="00712806"/>
    <w:rsid w:val="00712AC2"/>
    <w:rsid w:val="00712CEE"/>
    <w:rsid w:val="00712D39"/>
    <w:rsid w:val="00715131"/>
    <w:rsid w:val="00715D5A"/>
    <w:rsid w:val="00715F85"/>
    <w:rsid w:val="00716BC2"/>
    <w:rsid w:val="007177DB"/>
    <w:rsid w:val="00721CFA"/>
    <w:rsid w:val="00721E2A"/>
    <w:rsid w:val="00722C6F"/>
    <w:rsid w:val="00722E01"/>
    <w:rsid w:val="00722E35"/>
    <w:rsid w:val="00722E83"/>
    <w:rsid w:val="007234E9"/>
    <w:rsid w:val="00724F82"/>
    <w:rsid w:val="007255CF"/>
    <w:rsid w:val="00725895"/>
    <w:rsid w:val="00725CE7"/>
    <w:rsid w:val="007263B6"/>
    <w:rsid w:val="007268E4"/>
    <w:rsid w:val="00726A68"/>
    <w:rsid w:val="00730A25"/>
    <w:rsid w:val="00730DDC"/>
    <w:rsid w:val="00730E3C"/>
    <w:rsid w:val="0073213D"/>
    <w:rsid w:val="007323C7"/>
    <w:rsid w:val="007328B2"/>
    <w:rsid w:val="00732CEF"/>
    <w:rsid w:val="007340F8"/>
    <w:rsid w:val="007344DD"/>
    <w:rsid w:val="00735161"/>
    <w:rsid w:val="007364B5"/>
    <w:rsid w:val="00736A55"/>
    <w:rsid w:val="00736B72"/>
    <w:rsid w:val="00737671"/>
    <w:rsid w:val="0074154E"/>
    <w:rsid w:val="00741911"/>
    <w:rsid w:val="0074212D"/>
    <w:rsid w:val="0074270F"/>
    <w:rsid w:val="007427C8"/>
    <w:rsid w:val="0074298C"/>
    <w:rsid w:val="00742EFA"/>
    <w:rsid w:val="00743D79"/>
    <w:rsid w:val="00744E84"/>
    <w:rsid w:val="00745C23"/>
    <w:rsid w:val="007469E4"/>
    <w:rsid w:val="00746BD6"/>
    <w:rsid w:val="00746D1C"/>
    <w:rsid w:val="007470E0"/>
    <w:rsid w:val="00747920"/>
    <w:rsid w:val="00747AF2"/>
    <w:rsid w:val="00750366"/>
    <w:rsid w:val="00750E2D"/>
    <w:rsid w:val="007514B0"/>
    <w:rsid w:val="00751B54"/>
    <w:rsid w:val="007528C1"/>
    <w:rsid w:val="00752939"/>
    <w:rsid w:val="00752966"/>
    <w:rsid w:val="00752E01"/>
    <w:rsid w:val="0075333D"/>
    <w:rsid w:val="00754B84"/>
    <w:rsid w:val="00754CFC"/>
    <w:rsid w:val="00754F67"/>
    <w:rsid w:val="007555E1"/>
    <w:rsid w:val="00755981"/>
    <w:rsid w:val="00755F0A"/>
    <w:rsid w:val="0075606A"/>
    <w:rsid w:val="007564A4"/>
    <w:rsid w:val="0075767B"/>
    <w:rsid w:val="007602AB"/>
    <w:rsid w:val="00761257"/>
    <w:rsid w:val="00761A70"/>
    <w:rsid w:val="00761F27"/>
    <w:rsid w:val="007623A8"/>
    <w:rsid w:val="00763381"/>
    <w:rsid w:val="007633D7"/>
    <w:rsid w:val="00763CA6"/>
    <w:rsid w:val="00765049"/>
    <w:rsid w:val="00765611"/>
    <w:rsid w:val="00765A9C"/>
    <w:rsid w:val="00765B21"/>
    <w:rsid w:val="0076692E"/>
    <w:rsid w:val="007704ED"/>
    <w:rsid w:val="00770866"/>
    <w:rsid w:val="0077126A"/>
    <w:rsid w:val="00771B09"/>
    <w:rsid w:val="00771DC5"/>
    <w:rsid w:val="0077222B"/>
    <w:rsid w:val="00772DEA"/>
    <w:rsid w:val="0077360C"/>
    <w:rsid w:val="00774210"/>
    <w:rsid w:val="00776880"/>
    <w:rsid w:val="00776EDD"/>
    <w:rsid w:val="007778AC"/>
    <w:rsid w:val="007801DA"/>
    <w:rsid w:val="00780707"/>
    <w:rsid w:val="00780B9E"/>
    <w:rsid w:val="00780CEA"/>
    <w:rsid w:val="00781015"/>
    <w:rsid w:val="00782525"/>
    <w:rsid w:val="0078266B"/>
    <w:rsid w:val="007826A7"/>
    <w:rsid w:val="007834F9"/>
    <w:rsid w:val="0078436E"/>
    <w:rsid w:val="00784933"/>
    <w:rsid w:val="0078521B"/>
    <w:rsid w:val="0078572B"/>
    <w:rsid w:val="00787CF8"/>
    <w:rsid w:val="00787DF6"/>
    <w:rsid w:val="007910D8"/>
    <w:rsid w:val="007913BE"/>
    <w:rsid w:val="00791600"/>
    <w:rsid w:val="0079197F"/>
    <w:rsid w:val="00791BDE"/>
    <w:rsid w:val="007923A3"/>
    <w:rsid w:val="00792772"/>
    <w:rsid w:val="00792E91"/>
    <w:rsid w:val="0079320F"/>
    <w:rsid w:val="0079344F"/>
    <w:rsid w:val="00794CCF"/>
    <w:rsid w:val="007953B1"/>
    <w:rsid w:val="00795668"/>
    <w:rsid w:val="00796293"/>
    <w:rsid w:val="00796B1E"/>
    <w:rsid w:val="00796D56"/>
    <w:rsid w:val="0079720C"/>
    <w:rsid w:val="007973A1"/>
    <w:rsid w:val="007974A4"/>
    <w:rsid w:val="00797F8E"/>
    <w:rsid w:val="007A0EDB"/>
    <w:rsid w:val="007A0F3D"/>
    <w:rsid w:val="007A1D02"/>
    <w:rsid w:val="007A2EBE"/>
    <w:rsid w:val="007A3168"/>
    <w:rsid w:val="007A3172"/>
    <w:rsid w:val="007A339B"/>
    <w:rsid w:val="007A3D51"/>
    <w:rsid w:val="007A4078"/>
    <w:rsid w:val="007A4831"/>
    <w:rsid w:val="007A49FB"/>
    <w:rsid w:val="007A5F3E"/>
    <w:rsid w:val="007A743A"/>
    <w:rsid w:val="007A7F45"/>
    <w:rsid w:val="007B0F57"/>
    <w:rsid w:val="007B4376"/>
    <w:rsid w:val="007B4FFF"/>
    <w:rsid w:val="007B51CB"/>
    <w:rsid w:val="007B6644"/>
    <w:rsid w:val="007B6683"/>
    <w:rsid w:val="007B7CB1"/>
    <w:rsid w:val="007C01E9"/>
    <w:rsid w:val="007C0C04"/>
    <w:rsid w:val="007C0FF8"/>
    <w:rsid w:val="007C13ED"/>
    <w:rsid w:val="007C1470"/>
    <w:rsid w:val="007C1616"/>
    <w:rsid w:val="007C232E"/>
    <w:rsid w:val="007C300D"/>
    <w:rsid w:val="007C3452"/>
    <w:rsid w:val="007C38C0"/>
    <w:rsid w:val="007C3940"/>
    <w:rsid w:val="007C5AD3"/>
    <w:rsid w:val="007C5AF7"/>
    <w:rsid w:val="007C642E"/>
    <w:rsid w:val="007C6987"/>
    <w:rsid w:val="007D0589"/>
    <w:rsid w:val="007D0C82"/>
    <w:rsid w:val="007D0D1B"/>
    <w:rsid w:val="007D1432"/>
    <w:rsid w:val="007D143F"/>
    <w:rsid w:val="007D19FB"/>
    <w:rsid w:val="007D26B2"/>
    <w:rsid w:val="007D2CF6"/>
    <w:rsid w:val="007D4EAC"/>
    <w:rsid w:val="007D60F3"/>
    <w:rsid w:val="007D6B9E"/>
    <w:rsid w:val="007D6D86"/>
    <w:rsid w:val="007D700F"/>
    <w:rsid w:val="007D7ACF"/>
    <w:rsid w:val="007E0D0F"/>
    <w:rsid w:val="007E2C20"/>
    <w:rsid w:val="007E3B8B"/>
    <w:rsid w:val="007E4F12"/>
    <w:rsid w:val="007E5177"/>
    <w:rsid w:val="007E57C0"/>
    <w:rsid w:val="007E5A69"/>
    <w:rsid w:val="007E65DE"/>
    <w:rsid w:val="007E66B6"/>
    <w:rsid w:val="007E7245"/>
    <w:rsid w:val="007F05DC"/>
    <w:rsid w:val="007F1D9C"/>
    <w:rsid w:val="007F26EC"/>
    <w:rsid w:val="007F3041"/>
    <w:rsid w:val="007F41CD"/>
    <w:rsid w:val="007F43C5"/>
    <w:rsid w:val="007F4BEF"/>
    <w:rsid w:val="007F5042"/>
    <w:rsid w:val="007F7606"/>
    <w:rsid w:val="007F7B85"/>
    <w:rsid w:val="00800B8C"/>
    <w:rsid w:val="00801626"/>
    <w:rsid w:val="00802CBF"/>
    <w:rsid w:val="008037EC"/>
    <w:rsid w:val="00803AA1"/>
    <w:rsid w:val="00803CAF"/>
    <w:rsid w:val="00803D5A"/>
    <w:rsid w:val="00803F85"/>
    <w:rsid w:val="008055EA"/>
    <w:rsid w:val="0080563D"/>
    <w:rsid w:val="0080579A"/>
    <w:rsid w:val="00805931"/>
    <w:rsid w:val="00806F98"/>
    <w:rsid w:val="00807103"/>
    <w:rsid w:val="00810270"/>
    <w:rsid w:val="00810BF7"/>
    <w:rsid w:val="00811707"/>
    <w:rsid w:val="00811B62"/>
    <w:rsid w:val="00811FBA"/>
    <w:rsid w:val="008120E9"/>
    <w:rsid w:val="00812551"/>
    <w:rsid w:val="0081261E"/>
    <w:rsid w:val="00812C28"/>
    <w:rsid w:val="0081356E"/>
    <w:rsid w:val="00813AFD"/>
    <w:rsid w:val="00813B7C"/>
    <w:rsid w:val="008141A0"/>
    <w:rsid w:val="00814267"/>
    <w:rsid w:val="008146B0"/>
    <w:rsid w:val="00815296"/>
    <w:rsid w:val="00815806"/>
    <w:rsid w:val="008165B3"/>
    <w:rsid w:val="00816C2B"/>
    <w:rsid w:val="00817516"/>
    <w:rsid w:val="008176E5"/>
    <w:rsid w:val="00817B3A"/>
    <w:rsid w:val="00820291"/>
    <w:rsid w:val="008205FC"/>
    <w:rsid w:val="00820A47"/>
    <w:rsid w:val="00820C9C"/>
    <w:rsid w:val="00821BAF"/>
    <w:rsid w:val="008220AD"/>
    <w:rsid w:val="008226EE"/>
    <w:rsid w:val="00823278"/>
    <w:rsid w:val="00823617"/>
    <w:rsid w:val="00823869"/>
    <w:rsid w:val="00824660"/>
    <w:rsid w:val="008260A2"/>
    <w:rsid w:val="00826B43"/>
    <w:rsid w:val="008304CA"/>
    <w:rsid w:val="00830D94"/>
    <w:rsid w:val="00830FBC"/>
    <w:rsid w:val="00832065"/>
    <w:rsid w:val="008320DA"/>
    <w:rsid w:val="0083256F"/>
    <w:rsid w:val="00832C3B"/>
    <w:rsid w:val="0083385E"/>
    <w:rsid w:val="00833EF2"/>
    <w:rsid w:val="0083456E"/>
    <w:rsid w:val="00834F3E"/>
    <w:rsid w:val="00834FA2"/>
    <w:rsid w:val="008354EB"/>
    <w:rsid w:val="00835884"/>
    <w:rsid w:val="008359A2"/>
    <w:rsid w:val="00835F93"/>
    <w:rsid w:val="00836767"/>
    <w:rsid w:val="00836772"/>
    <w:rsid w:val="00840013"/>
    <w:rsid w:val="008403F5"/>
    <w:rsid w:val="008404DC"/>
    <w:rsid w:val="00841714"/>
    <w:rsid w:val="00841747"/>
    <w:rsid w:val="00842137"/>
    <w:rsid w:val="008422F7"/>
    <w:rsid w:val="00842920"/>
    <w:rsid w:val="00842991"/>
    <w:rsid w:val="00843C49"/>
    <w:rsid w:val="0084422B"/>
    <w:rsid w:val="0084470A"/>
    <w:rsid w:val="00844778"/>
    <w:rsid w:val="0084489B"/>
    <w:rsid w:val="00844BC4"/>
    <w:rsid w:val="00845780"/>
    <w:rsid w:val="00845B03"/>
    <w:rsid w:val="0084656C"/>
    <w:rsid w:val="00846E20"/>
    <w:rsid w:val="00846F01"/>
    <w:rsid w:val="008470D4"/>
    <w:rsid w:val="0084738E"/>
    <w:rsid w:val="008503C9"/>
    <w:rsid w:val="00850400"/>
    <w:rsid w:val="00850418"/>
    <w:rsid w:val="00850CE0"/>
    <w:rsid w:val="00850DA3"/>
    <w:rsid w:val="00850ECF"/>
    <w:rsid w:val="00852555"/>
    <w:rsid w:val="00852B50"/>
    <w:rsid w:val="00852F1F"/>
    <w:rsid w:val="00853114"/>
    <w:rsid w:val="00853390"/>
    <w:rsid w:val="00853F5D"/>
    <w:rsid w:val="008544F8"/>
    <w:rsid w:val="0085696A"/>
    <w:rsid w:val="008569CF"/>
    <w:rsid w:val="00856BD9"/>
    <w:rsid w:val="008576EA"/>
    <w:rsid w:val="00860388"/>
    <w:rsid w:val="00861577"/>
    <w:rsid w:val="008619AE"/>
    <w:rsid w:val="00861C96"/>
    <w:rsid w:val="00862917"/>
    <w:rsid w:val="00862D4E"/>
    <w:rsid w:val="00863347"/>
    <w:rsid w:val="0086465D"/>
    <w:rsid w:val="008654E7"/>
    <w:rsid w:val="00865889"/>
    <w:rsid w:val="00865C36"/>
    <w:rsid w:val="008702DE"/>
    <w:rsid w:val="00870301"/>
    <w:rsid w:val="0087031E"/>
    <w:rsid w:val="00870377"/>
    <w:rsid w:val="00870CD3"/>
    <w:rsid w:val="00870E80"/>
    <w:rsid w:val="008720C9"/>
    <w:rsid w:val="008726DA"/>
    <w:rsid w:val="008729B6"/>
    <w:rsid w:val="00872ABF"/>
    <w:rsid w:val="008730B9"/>
    <w:rsid w:val="008730D5"/>
    <w:rsid w:val="00873B8F"/>
    <w:rsid w:val="00874813"/>
    <w:rsid w:val="00874CEB"/>
    <w:rsid w:val="00874D39"/>
    <w:rsid w:val="00874E41"/>
    <w:rsid w:val="00875A63"/>
    <w:rsid w:val="00875A86"/>
    <w:rsid w:val="008769F9"/>
    <w:rsid w:val="00876A18"/>
    <w:rsid w:val="00877B27"/>
    <w:rsid w:val="008811C0"/>
    <w:rsid w:val="008823D1"/>
    <w:rsid w:val="0088257B"/>
    <w:rsid w:val="00882F10"/>
    <w:rsid w:val="008833CA"/>
    <w:rsid w:val="00883EE9"/>
    <w:rsid w:val="0088507F"/>
    <w:rsid w:val="0088593A"/>
    <w:rsid w:val="00887B3B"/>
    <w:rsid w:val="00887FEE"/>
    <w:rsid w:val="008904CE"/>
    <w:rsid w:val="00890553"/>
    <w:rsid w:val="008907E9"/>
    <w:rsid w:val="0089124C"/>
    <w:rsid w:val="00891989"/>
    <w:rsid w:val="008934B6"/>
    <w:rsid w:val="0089380A"/>
    <w:rsid w:val="00893D10"/>
    <w:rsid w:val="00894D53"/>
    <w:rsid w:val="00894FCF"/>
    <w:rsid w:val="00895920"/>
    <w:rsid w:val="00895BBD"/>
    <w:rsid w:val="00895D89"/>
    <w:rsid w:val="00897207"/>
    <w:rsid w:val="008A0144"/>
    <w:rsid w:val="008A0252"/>
    <w:rsid w:val="008A13F5"/>
    <w:rsid w:val="008A190E"/>
    <w:rsid w:val="008A3130"/>
    <w:rsid w:val="008A3183"/>
    <w:rsid w:val="008A45E1"/>
    <w:rsid w:val="008A4EDD"/>
    <w:rsid w:val="008A633B"/>
    <w:rsid w:val="008A697D"/>
    <w:rsid w:val="008A765D"/>
    <w:rsid w:val="008A7C47"/>
    <w:rsid w:val="008B0EF3"/>
    <w:rsid w:val="008B0FCB"/>
    <w:rsid w:val="008B12CC"/>
    <w:rsid w:val="008B2FE9"/>
    <w:rsid w:val="008B3638"/>
    <w:rsid w:val="008B422C"/>
    <w:rsid w:val="008B43AA"/>
    <w:rsid w:val="008B4DD0"/>
    <w:rsid w:val="008B4EBF"/>
    <w:rsid w:val="008B6935"/>
    <w:rsid w:val="008B6FE1"/>
    <w:rsid w:val="008B7319"/>
    <w:rsid w:val="008B760C"/>
    <w:rsid w:val="008C05CD"/>
    <w:rsid w:val="008C1291"/>
    <w:rsid w:val="008C1561"/>
    <w:rsid w:val="008C170A"/>
    <w:rsid w:val="008C1A88"/>
    <w:rsid w:val="008C2144"/>
    <w:rsid w:val="008C21F2"/>
    <w:rsid w:val="008C23CC"/>
    <w:rsid w:val="008C2790"/>
    <w:rsid w:val="008C2B42"/>
    <w:rsid w:val="008C2B7A"/>
    <w:rsid w:val="008C3DC3"/>
    <w:rsid w:val="008C59E0"/>
    <w:rsid w:val="008C65E0"/>
    <w:rsid w:val="008C6929"/>
    <w:rsid w:val="008C7D64"/>
    <w:rsid w:val="008D049D"/>
    <w:rsid w:val="008D0718"/>
    <w:rsid w:val="008D0D7A"/>
    <w:rsid w:val="008D1025"/>
    <w:rsid w:val="008D11C0"/>
    <w:rsid w:val="008D1226"/>
    <w:rsid w:val="008D1338"/>
    <w:rsid w:val="008D1CDA"/>
    <w:rsid w:val="008D3D43"/>
    <w:rsid w:val="008D4533"/>
    <w:rsid w:val="008D4BCA"/>
    <w:rsid w:val="008D4CF4"/>
    <w:rsid w:val="008D5F3C"/>
    <w:rsid w:val="008D6B1F"/>
    <w:rsid w:val="008D6FC8"/>
    <w:rsid w:val="008E0029"/>
    <w:rsid w:val="008E1A90"/>
    <w:rsid w:val="008E1F10"/>
    <w:rsid w:val="008E2055"/>
    <w:rsid w:val="008E24C4"/>
    <w:rsid w:val="008E2573"/>
    <w:rsid w:val="008E40C5"/>
    <w:rsid w:val="008E411A"/>
    <w:rsid w:val="008E5472"/>
    <w:rsid w:val="008E6560"/>
    <w:rsid w:val="008E6719"/>
    <w:rsid w:val="008E6B9F"/>
    <w:rsid w:val="008E7423"/>
    <w:rsid w:val="008E760C"/>
    <w:rsid w:val="008E7A0B"/>
    <w:rsid w:val="008F00FC"/>
    <w:rsid w:val="008F05E9"/>
    <w:rsid w:val="008F078D"/>
    <w:rsid w:val="008F10CC"/>
    <w:rsid w:val="008F1375"/>
    <w:rsid w:val="008F2019"/>
    <w:rsid w:val="008F21BF"/>
    <w:rsid w:val="008F245B"/>
    <w:rsid w:val="008F2770"/>
    <w:rsid w:val="008F2810"/>
    <w:rsid w:val="008F2833"/>
    <w:rsid w:val="008F2AEE"/>
    <w:rsid w:val="008F522B"/>
    <w:rsid w:val="008F5683"/>
    <w:rsid w:val="008F633D"/>
    <w:rsid w:val="0090104C"/>
    <w:rsid w:val="00901506"/>
    <w:rsid w:val="00901A47"/>
    <w:rsid w:val="00901CC9"/>
    <w:rsid w:val="00902059"/>
    <w:rsid w:val="00902084"/>
    <w:rsid w:val="00902090"/>
    <w:rsid w:val="00903304"/>
    <w:rsid w:val="0090595C"/>
    <w:rsid w:val="00905C98"/>
    <w:rsid w:val="00905EB7"/>
    <w:rsid w:val="00906718"/>
    <w:rsid w:val="009072A1"/>
    <w:rsid w:val="009107D7"/>
    <w:rsid w:val="00910A56"/>
    <w:rsid w:val="00910D0F"/>
    <w:rsid w:val="00911223"/>
    <w:rsid w:val="009125BC"/>
    <w:rsid w:val="009147D0"/>
    <w:rsid w:val="00914E91"/>
    <w:rsid w:val="00915976"/>
    <w:rsid w:val="00915D53"/>
    <w:rsid w:val="0091677C"/>
    <w:rsid w:val="00916A14"/>
    <w:rsid w:val="00917A5E"/>
    <w:rsid w:val="00920D4A"/>
    <w:rsid w:val="00920EEC"/>
    <w:rsid w:val="00921283"/>
    <w:rsid w:val="00921B15"/>
    <w:rsid w:val="0092225F"/>
    <w:rsid w:val="00922762"/>
    <w:rsid w:val="00923446"/>
    <w:rsid w:val="00924514"/>
    <w:rsid w:val="00924584"/>
    <w:rsid w:val="009267F7"/>
    <w:rsid w:val="00926C12"/>
    <w:rsid w:val="009272D6"/>
    <w:rsid w:val="009276B5"/>
    <w:rsid w:val="0092786A"/>
    <w:rsid w:val="009301DC"/>
    <w:rsid w:val="00930A50"/>
    <w:rsid w:val="00930C9C"/>
    <w:rsid w:val="00931A08"/>
    <w:rsid w:val="00931DD0"/>
    <w:rsid w:val="00931DD9"/>
    <w:rsid w:val="009326E3"/>
    <w:rsid w:val="0093340B"/>
    <w:rsid w:val="00934832"/>
    <w:rsid w:val="00934A09"/>
    <w:rsid w:val="00934DAD"/>
    <w:rsid w:val="00935425"/>
    <w:rsid w:val="0093585B"/>
    <w:rsid w:val="00936159"/>
    <w:rsid w:val="0093631C"/>
    <w:rsid w:val="00936CB6"/>
    <w:rsid w:val="009372A6"/>
    <w:rsid w:val="00937592"/>
    <w:rsid w:val="009379CC"/>
    <w:rsid w:val="00940031"/>
    <w:rsid w:val="00940BEB"/>
    <w:rsid w:val="00940E5D"/>
    <w:rsid w:val="00941071"/>
    <w:rsid w:val="00941DFA"/>
    <w:rsid w:val="0094371A"/>
    <w:rsid w:val="009439BA"/>
    <w:rsid w:val="00943E56"/>
    <w:rsid w:val="00944003"/>
    <w:rsid w:val="00944B29"/>
    <w:rsid w:val="00944C24"/>
    <w:rsid w:val="00945110"/>
    <w:rsid w:val="00945396"/>
    <w:rsid w:val="0094670B"/>
    <w:rsid w:val="00946C6A"/>
    <w:rsid w:val="00946CAF"/>
    <w:rsid w:val="00947073"/>
    <w:rsid w:val="00950001"/>
    <w:rsid w:val="009511A0"/>
    <w:rsid w:val="009513A5"/>
    <w:rsid w:val="0095142C"/>
    <w:rsid w:val="009553DA"/>
    <w:rsid w:val="00956217"/>
    <w:rsid w:val="00956C1D"/>
    <w:rsid w:val="00956FAD"/>
    <w:rsid w:val="00957515"/>
    <w:rsid w:val="00957E61"/>
    <w:rsid w:val="00957F0C"/>
    <w:rsid w:val="00957F8F"/>
    <w:rsid w:val="0096096F"/>
    <w:rsid w:val="00961156"/>
    <w:rsid w:val="009613F6"/>
    <w:rsid w:val="009622E0"/>
    <w:rsid w:val="009634CE"/>
    <w:rsid w:val="00963F04"/>
    <w:rsid w:val="00964FC8"/>
    <w:rsid w:val="00966245"/>
    <w:rsid w:val="00966F86"/>
    <w:rsid w:val="0097066C"/>
    <w:rsid w:val="00970A2D"/>
    <w:rsid w:val="009727D2"/>
    <w:rsid w:val="00973053"/>
    <w:rsid w:val="0097372C"/>
    <w:rsid w:val="00973E73"/>
    <w:rsid w:val="00974B56"/>
    <w:rsid w:val="00975121"/>
    <w:rsid w:val="00975906"/>
    <w:rsid w:val="00975C53"/>
    <w:rsid w:val="009762A2"/>
    <w:rsid w:val="00976678"/>
    <w:rsid w:val="009769ED"/>
    <w:rsid w:val="00976CC3"/>
    <w:rsid w:val="00977631"/>
    <w:rsid w:val="0098021C"/>
    <w:rsid w:val="009804F3"/>
    <w:rsid w:val="00980556"/>
    <w:rsid w:val="00980B7C"/>
    <w:rsid w:val="00980E43"/>
    <w:rsid w:val="00981369"/>
    <w:rsid w:val="009816DD"/>
    <w:rsid w:val="009819C9"/>
    <w:rsid w:val="00981B2D"/>
    <w:rsid w:val="009827C5"/>
    <w:rsid w:val="00982EEE"/>
    <w:rsid w:val="0098349F"/>
    <w:rsid w:val="00985A2B"/>
    <w:rsid w:val="0098624A"/>
    <w:rsid w:val="00986964"/>
    <w:rsid w:val="00986D86"/>
    <w:rsid w:val="00987BA9"/>
    <w:rsid w:val="00990487"/>
    <w:rsid w:val="0099089A"/>
    <w:rsid w:val="00990B7B"/>
    <w:rsid w:val="00990D9F"/>
    <w:rsid w:val="00991072"/>
    <w:rsid w:val="0099184C"/>
    <w:rsid w:val="0099272C"/>
    <w:rsid w:val="00992749"/>
    <w:rsid w:val="00992849"/>
    <w:rsid w:val="00992F0F"/>
    <w:rsid w:val="009940DF"/>
    <w:rsid w:val="009942E2"/>
    <w:rsid w:val="00994398"/>
    <w:rsid w:val="009956DD"/>
    <w:rsid w:val="009961BA"/>
    <w:rsid w:val="0099635D"/>
    <w:rsid w:val="00996A09"/>
    <w:rsid w:val="00996FBF"/>
    <w:rsid w:val="009974E0"/>
    <w:rsid w:val="00997BB1"/>
    <w:rsid w:val="009A0865"/>
    <w:rsid w:val="009A0D2B"/>
    <w:rsid w:val="009A1D35"/>
    <w:rsid w:val="009A1F58"/>
    <w:rsid w:val="009A1F87"/>
    <w:rsid w:val="009A2599"/>
    <w:rsid w:val="009A2976"/>
    <w:rsid w:val="009A4163"/>
    <w:rsid w:val="009A520E"/>
    <w:rsid w:val="009A5508"/>
    <w:rsid w:val="009A6C2B"/>
    <w:rsid w:val="009A7C1F"/>
    <w:rsid w:val="009A7CB5"/>
    <w:rsid w:val="009A7D45"/>
    <w:rsid w:val="009B0546"/>
    <w:rsid w:val="009B058C"/>
    <w:rsid w:val="009B1494"/>
    <w:rsid w:val="009B2364"/>
    <w:rsid w:val="009B268B"/>
    <w:rsid w:val="009B44CE"/>
    <w:rsid w:val="009B451A"/>
    <w:rsid w:val="009B5ED7"/>
    <w:rsid w:val="009B6728"/>
    <w:rsid w:val="009B6F00"/>
    <w:rsid w:val="009C0A56"/>
    <w:rsid w:val="009C157D"/>
    <w:rsid w:val="009C15FE"/>
    <w:rsid w:val="009C1A7C"/>
    <w:rsid w:val="009C1B70"/>
    <w:rsid w:val="009C2759"/>
    <w:rsid w:val="009C27CF"/>
    <w:rsid w:val="009C2A29"/>
    <w:rsid w:val="009C4335"/>
    <w:rsid w:val="009C4456"/>
    <w:rsid w:val="009C47CD"/>
    <w:rsid w:val="009C47F5"/>
    <w:rsid w:val="009D013B"/>
    <w:rsid w:val="009D1555"/>
    <w:rsid w:val="009D1AF4"/>
    <w:rsid w:val="009D261C"/>
    <w:rsid w:val="009D26F8"/>
    <w:rsid w:val="009D3261"/>
    <w:rsid w:val="009D3AB6"/>
    <w:rsid w:val="009D5BA3"/>
    <w:rsid w:val="009D608D"/>
    <w:rsid w:val="009D6199"/>
    <w:rsid w:val="009D7807"/>
    <w:rsid w:val="009D782D"/>
    <w:rsid w:val="009D7849"/>
    <w:rsid w:val="009D7918"/>
    <w:rsid w:val="009D7D37"/>
    <w:rsid w:val="009D7DA9"/>
    <w:rsid w:val="009E0BA7"/>
    <w:rsid w:val="009E153C"/>
    <w:rsid w:val="009E1593"/>
    <w:rsid w:val="009E1941"/>
    <w:rsid w:val="009E1AF7"/>
    <w:rsid w:val="009E1CCF"/>
    <w:rsid w:val="009E2139"/>
    <w:rsid w:val="009E2ECF"/>
    <w:rsid w:val="009E317E"/>
    <w:rsid w:val="009E3DE5"/>
    <w:rsid w:val="009E43B3"/>
    <w:rsid w:val="009E49F2"/>
    <w:rsid w:val="009E4BD6"/>
    <w:rsid w:val="009E5DCD"/>
    <w:rsid w:val="009E6088"/>
    <w:rsid w:val="009E6229"/>
    <w:rsid w:val="009E62DB"/>
    <w:rsid w:val="009E6D5B"/>
    <w:rsid w:val="009E7508"/>
    <w:rsid w:val="009E7571"/>
    <w:rsid w:val="009F0288"/>
    <w:rsid w:val="009F0712"/>
    <w:rsid w:val="009F1650"/>
    <w:rsid w:val="009F2C5F"/>
    <w:rsid w:val="009F3E22"/>
    <w:rsid w:val="009F45F2"/>
    <w:rsid w:val="009F4E27"/>
    <w:rsid w:val="009F55A0"/>
    <w:rsid w:val="009F611A"/>
    <w:rsid w:val="009F6E0C"/>
    <w:rsid w:val="009F6E27"/>
    <w:rsid w:val="009F7EBB"/>
    <w:rsid w:val="009F7FB8"/>
    <w:rsid w:val="00A00093"/>
    <w:rsid w:val="00A00393"/>
    <w:rsid w:val="00A00C02"/>
    <w:rsid w:val="00A00DF8"/>
    <w:rsid w:val="00A014F8"/>
    <w:rsid w:val="00A01B91"/>
    <w:rsid w:val="00A028D8"/>
    <w:rsid w:val="00A03B69"/>
    <w:rsid w:val="00A0467F"/>
    <w:rsid w:val="00A056D6"/>
    <w:rsid w:val="00A05761"/>
    <w:rsid w:val="00A06D66"/>
    <w:rsid w:val="00A070B1"/>
    <w:rsid w:val="00A1149E"/>
    <w:rsid w:val="00A14489"/>
    <w:rsid w:val="00A145A6"/>
    <w:rsid w:val="00A14DDA"/>
    <w:rsid w:val="00A16122"/>
    <w:rsid w:val="00A162DF"/>
    <w:rsid w:val="00A169EC"/>
    <w:rsid w:val="00A16E8C"/>
    <w:rsid w:val="00A175A0"/>
    <w:rsid w:val="00A178CA"/>
    <w:rsid w:val="00A17C88"/>
    <w:rsid w:val="00A205B2"/>
    <w:rsid w:val="00A206CE"/>
    <w:rsid w:val="00A20E1D"/>
    <w:rsid w:val="00A219C4"/>
    <w:rsid w:val="00A22CC4"/>
    <w:rsid w:val="00A23A6E"/>
    <w:rsid w:val="00A24246"/>
    <w:rsid w:val="00A2431A"/>
    <w:rsid w:val="00A24D4D"/>
    <w:rsid w:val="00A25810"/>
    <w:rsid w:val="00A273D0"/>
    <w:rsid w:val="00A27607"/>
    <w:rsid w:val="00A30089"/>
    <w:rsid w:val="00A3034E"/>
    <w:rsid w:val="00A304C3"/>
    <w:rsid w:val="00A30989"/>
    <w:rsid w:val="00A31319"/>
    <w:rsid w:val="00A32070"/>
    <w:rsid w:val="00A32078"/>
    <w:rsid w:val="00A32863"/>
    <w:rsid w:val="00A33339"/>
    <w:rsid w:val="00A333E1"/>
    <w:rsid w:val="00A33780"/>
    <w:rsid w:val="00A3398E"/>
    <w:rsid w:val="00A34CB3"/>
    <w:rsid w:val="00A3551D"/>
    <w:rsid w:val="00A36D9C"/>
    <w:rsid w:val="00A4104E"/>
    <w:rsid w:val="00A42AF8"/>
    <w:rsid w:val="00A42CDE"/>
    <w:rsid w:val="00A43223"/>
    <w:rsid w:val="00A43C71"/>
    <w:rsid w:val="00A44179"/>
    <w:rsid w:val="00A44A9F"/>
    <w:rsid w:val="00A45C62"/>
    <w:rsid w:val="00A46163"/>
    <w:rsid w:val="00A46794"/>
    <w:rsid w:val="00A468D5"/>
    <w:rsid w:val="00A50D24"/>
    <w:rsid w:val="00A51318"/>
    <w:rsid w:val="00A513F7"/>
    <w:rsid w:val="00A51C38"/>
    <w:rsid w:val="00A52482"/>
    <w:rsid w:val="00A5258E"/>
    <w:rsid w:val="00A529B5"/>
    <w:rsid w:val="00A530FD"/>
    <w:rsid w:val="00A53FF7"/>
    <w:rsid w:val="00A54C3C"/>
    <w:rsid w:val="00A551A5"/>
    <w:rsid w:val="00A55A25"/>
    <w:rsid w:val="00A5661F"/>
    <w:rsid w:val="00A572CD"/>
    <w:rsid w:val="00A57373"/>
    <w:rsid w:val="00A602BD"/>
    <w:rsid w:val="00A60A41"/>
    <w:rsid w:val="00A60DFC"/>
    <w:rsid w:val="00A60FBE"/>
    <w:rsid w:val="00A61652"/>
    <w:rsid w:val="00A63184"/>
    <w:rsid w:val="00A634F4"/>
    <w:rsid w:val="00A64B71"/>
    <w:rsid w:val="00A65C5D"/>
    <w:rsid w:val="00A667A0"/>
    <w:rsid w:val="00A67191"/>
    <w:rsid w:val="00A674BF"/>
    <w:rsid w:val="00A67FCA"/>
    <w:rsid w:val="00A70E9E"/>
    <w:rsid w:val="00A72C06"/>
    <w:rsid w:val="00A72E24"/>
    <w:rsid w:val="00A73FF1"/>
    <w:rsid w:val="00A74824"/>
    <w:rsid w:val="00A7492B"/>
    <w:rsid w:val="00A754D4"/>
    <w:rsid w:val="00A8050A"/>
    <w:rsid w:val="00A807DA"/>
    <w:rsid w:val="00A80A09"/>
    <w:rsid w:val="00A81BE2"/>
    <w:rsid w:val="00A82653"/>
    <w:rsid w:val="00A82681"/>
    <w:rsid w:val="00A8349C"/>
    <w:rsid w:val="00A835CA"/>
    <w:rsid w:val="00A84438"/>
    <w:rsid w:val="00A85054"/>
    <w:rsid w:val="00A85DA5"/>
    <w:rsid w:val="00A86240"/>
    <w:rsid w:val="00A86443"/>
    <w:rsid w:val="00A86938"/>
    <w:rsid w:val="00A871C7"/>
    <w:rsid w:val="00A87EF1"/>
    <w:rsid w:val="00A900BC"/>
    <w:rsid w:val="00A949AA"/>
    <w:rsid w:val="00A94F5F"/>
    <w:rsid w:val="00A95947"/>
    <w:rsid w:val="00A95D8A"/>
    <w:rsid w:val="00A95EE5"/>
    <w:rsid w:val="00A9682F"/>
    <w:rsid w:val="00A97296"/>
    <w:rsid w:val="00AA038C"/>
    <w:rsid w:val="00AA068A"/>
    <w:rsid w:val="00AA0CC4"/>
    <w:rsid w:val="00AA186D"/>
    <w:rsid w:val="00AA2576"/>
    <w:rsid w:val="00AA39E6"/>
    <w:rsid w:val="00AA42F1"/>
    <w:rsid w:val="00AA46C8"/>
    <w:rsid w:val="00AA4A9C"/>
    <w:rsid w:val="00AA4C66"/>
    <w:rsid w:val="00AA62DE"/>
    <w:rsid w:val="00AA69C0"/>
    <w:rsid w:val="00AA7105"/>
    <w:rsid w:val="00AB07BD"/>
    <w:rsid w:val="00AB184B"/>
    <w:rsid w:val="00AB1CC0"/>
    <w:rsid w:val="00AB20CB"/>
    <w:rsid w:val="00AB2846"/>
    <w:rsid w:val="00AB2B23"/>
    <w:rsid w:val="00AB2B59"/>
    <w:rsid w:val="00AB3BF8"/>
    <w:rsid w:val="00AB3C6D"/>
    <w:rsid w:val="00AB4959"/>
    <w:rsid w:val="00AB5439"/>
    <w:rsid w:val="00AB58FF"/>
    <w:rsid w:val="00AB6100"/>
    <w:rsid w:val="00AB62FE"/>
    <w:rsid w:val="00AB6B7E"/>
    <w:rsid w:val="00AB7662"/>
    <w:rsid w:val="00AC0166"/>
    <w:rsid w:val="00AC0F2A"/>
    <w:rsid w:val="00AC16EC"/>
    <w:rsid w:val="00AC1AF9"/>
    <w:rsid w:val="00AC1F89"/>
    <w:rsid w:val="00AC242E"/>
    <w:rsid w:val="00AC2434"/>
    <w:rsid w:val="00AC28A1"/>
    <w:rsid w:val="00AC4A7F"/>
    <w:rsid w:val="00AC562A"/>
    <w:rsid w:val="00AC6408"/>
    <w:rsid w:val="00AC76BB"/>
    <w:rsid w:val="00AC7947"/>
    <w:rsid w:val="00AD018C"/>
    <w:rsid w:val="00AD0C12"/>
    <w:rsid w:val="00AD1366"/>
    <w:rsid w:val="00AD1610"/>
    <w:rsid w:val="00AD1F75"/>
    <w:rsid w:val="00AD29C0"/>
    <w:rsid w:val="00AD318B"/>
    <w:rsid w:val="00AD33A1"/>
    <w:rsid w:val="00AD3D8D"/>
    <w:rsid w:val="00AD4B21"/>
    <w:rsid w:val="00AD4BD5"/>
    <w:rsid w:val="00AD5B2D"/>
    <w:rsid w:val="00AD5CFE"/>
    <w:rsid w:val="00AD6412"/>
    <w:rsid w:val="00AD6677"/>
    <w:rsid w:val="00AD67AC"/>
    <w:rsid w:val="00AD6A79"/>
    <w:rsid w:val="00AD6D9F"/>
    <w:rsid w:val="00AD7851"/>
    <w:rsid w:val="00AD7947"/>
    <w:rsid w:val="00AE0485"/>
    <w:rsid w:val="00AE055A"/>
    <w:rsid w:val="00AE0C38"/>
    <w:rsid w:val="00AE28EF"/>
    <w:rsid w:val="00AE4402"/>
    <w:rsid w:val="00AE53E8"/>
    <w:rsid w:val="00AE62D0"/>
    <w:rsid w:val="00AE687F"/>
    <w:rsid w:val="00AF00F4"/>
    <w:rsid w:val="00AF02FB"/>
    <w:rsid w:val="00AF061D"/>
    <w:rsid w:val="00AF13DE"/>
    <w:rsid w:val="00AF2F71"/>
    <w:rsid w:val="00AF31C1"/>
    <w:rsid w:val="00AF33AD"/>
    <w:rsid w:val="00AF3B1B"/>
    <w:rsid w:val="00AF43A7"/>
    <w:rsid w:val="00AF4506"/>
    <w:rsid w:val="00AF4C1E"/>
    <w:rsid w:val="00AF5C00"/>
    <w:rsid w:val="00AF6AF1"/>
    <w:rsid w:val="00AF6DA3"/>
    <w:rsid w:val="00AF70F2"/>
    <w:rsid w:val="00AF7561"/>
    <w:rsid w:val="00AF7B32"/>
    <w:rsid w:val="00AF7D24"/>
    <w:rsid w:val="00AF7F37"/>
    <w:rsid w:val="00B001AB"/>
    <w:rsid w:val="00B0052A"/>
    <w:rsid w:val="00B00CD4"/>
    <w:rsid w:val="00B00DD8"/>
    <w:rsid w:val="00B00EBA"/>
    <w:rsid w:val="00B0119C"/>
    <w:rsid w:val="00B0132E"/>
    <w:rsid w:val="00B015ED"/>
    <w:rsid w:val="00B01601"/>
    <w:rsid w:val="00B04034"/>
    <w:rsid w:val="00B04049"/>
    <w:rsid w:val="00B04DFF"/>
    <w:rsid w:val="00B0509E"/>
    <w:rsid w:val="00B05A3D"/>
    <w:rsid w:val="00B06C43"/>
    <w:rsid w:val="00B06D53"/>
    <w:rsid w:val="00B07781"/>
    <w:rsid w:val="00B0795A"/>
    <w:rsid w:val="00B07C2F"/>
    <w:rsid w:val="00B10A50"/>
    <w:rsid w:val="00B10C3E"/>
    <w:rsid w:val="00B11433"/>
    <w:rsid w:val="00B11D1A"/>
    <w:rsid w:val="00B1236D"/>
    <w:rsid w:val="00B12393"/>
    <w:rsid w:val="00B127AE"/>
    <w:rsid w:val="00B12F9B"/>
    <w:rsid w:val="00B13AF0"/>
    <w:rsid w:val="00B147FA"/>
    <w:rsid w:val="00B148F0"/>
    <w:rsid w:val="00B1553E"/>
    <w:rsid w:val="00B15B71"/>
    <w:rsid w:val="00B16310"/>
    <w:rsid w:val="00B163B3"/>
    <w:rsid w:val="00B163C9"/>
    <w:rsid w:val="00B1644F"/>
    <w:rsid w:val="00B16FF2"/>
    <w:rsid w:val="00B17444"/>
    <w:rsid w:val="00B178F0"/>
    <w:rsid w:val="00B20A61"/>
    <w:rsid w:val="00B20A91"/>
    <w:rsid w:val="00B20F76"/>
    <w:rsid w:val="00B2154A"/>
    <w:rsid w:val="00B217B3"/>
    <w:rsid w:val="00B219AC"/>
    <w:rsid w:val="00B21B5E"/>
    <w:rsid w:val="00B22AAD"/>
    <w:rsid w:val="00B23298"/>
    <w:rsid w:val="00B2367B"/>
    <w:rsid w:val="00B24DFF"/>
    <w:rsid w:val="00B25A47"/>
    <w:rsid w:val="00B25BE5"/>
    <w:rsid w:val="00B26CFA"/>
    <w:rsid w:val="00B27298"/>
    <w:rsid w:val="00B274B9"/>
    <w:rsid w:val="00B30655"/>
    <w:rsid w:val="00B30B8C"/>
    <w:rsid w:val="00B31444"/>
    <w:rsid w:val="00B32746"/>
    <w:rsid w:val="00B32A22"/>
    <w:rsid w:val="00B32AF1"/>
    <w:rsid w:val="00B32B06"/>
    <w:rsid w:val="00B3393A"/>
    <w:rsid w:val="00B33C1A"/>
    <w:rsid w:val="00B343E4"/>
    <w:rsid w:val="00B3453D"/>
    <w:rsid w:val="00B348AE"/>
    <w:rsid w:val="00B34E93"/>
    <w:rsid w:val="00B36134"/>
    <w:rsid w:val="00B3730D"/>
    <w:rsid w:val="00B400AF"/>
    <w:rsid w:val="00B417E2"/>
    <w:rsid w:val="00B41CB3"/>
    <w:rsid w:val="00B4243A"/>
    <w:rsid w:val="00B43161"/>
    <w:rsid w:val="00B446D9"/>
    <w:rsid w:val="00B4500A"/>
    <w:rsid w:val="00B450A8"/>
    <w:rsid w:val="00B451C6"/>
    <w:rsid w:val="00B466D1"/>
    <w:rsid w:val="00B471F7"/>
    <w:rsid w:val="00B47703"/>
    <w:rsid w:val="00B501AD"/>
    <w:rsid w:val="00B512A4"/>
    <w:rsid w:val="00B517A7"/>
    <w:rsid w:val="00B518D8"/>
    <w:rsid w:val="00B51CEE"/>
    <w:rsid w:val="00B52C8A"/>
    <w:rsid w:val="00B53403"/>
    <w:rsid w:val="00B5364C"/>
    <w:rsid w:val="00B5385E"/>
    <w:rsid w:val="00B53D31"/>
    <w:rsid w:val="00B53EC1"/>
    <w:rsid w:val="00B546BD"/>
    <w:rsid w:val="00B56234"/>
    <w:rsid w:val="00B57055"/>
    <w:rsid w:val="00B5727C"/>
    <w:rsid w:val="00B60897"/>
    <w:rsid w:val="00B608F9"/>
    <w:rsid w:val="00B615CD"/>
    <w:rsid w:val="00B61CB7"/>
    <w:rsid w:val="00B628DC"/>
    <w:rsid w:val="00B64048"/>
    <w:rsid w:val="00B657D5"/>
    <w:rsid w:val="00B65B3C"/>
    <w:rsid w:val="00B65FE2"/>
    <w:rsid w:val="00B669E7"/>
    <w:rsid w:val="00B66E92"/>
    <w:rsid w:val="00B67977"/>
    <w:rsid w:val="00B7013C"/>
    <w:rsid w:val="00B70992"/>
    <w:rsid w:val="00B711E8"/>
    <w:rsid w:val="00B71D3B"/>
    <w:rsid w:val="00B722DD"/>
    <w:rsid w:val="00B724CB"/>
    <w:rsid w:val="00B72664"/>
    <w:rsid w:val="00B72BD9"/>
    <w:rsid w:val="00B73B35"/>
    <w:rsid w:val="00B74151"/>
    <w:rsid w:val="00B7537A"/>
    <w:rsid w:val="00B754EB"/>
    <w:rsid w:val="00B757C9"/>
    <w:rsid w:val="00B770F3"/>
    <w:rsid w:val="00B77272"/>
    <w:rsid w:val="00B7794D"/>
    <w:rsid w:val="00B80ADE"/>
    <w:rsid w:val="00B81B69"/>
    <w:rsid w:val="00B8224C"/>
    <w:rsid w:val="00B83B33"/>
    <w:rsid w:val="00B85158"/>
    <w:rsid w:val="00B85266"/>
    <w:rsid w:val="00B85323"/>
    <w:rsid w:val="00B853CF"/>
    <w:rsid w:val="00B858CF"/>
    <w:rsid w:val="00B864BE"/>
    <w:rsid w:val="00B869F3"/>
    <w:rsid w:val="00B86BE0"/>
    <w:rsid w:val="00B87165"/>
    <w:rsid w:val="00B87EB2"/>
    <w:rsid w:val="00B9131B"/>
    <w:rsid w:val="00B92539"/>
    <w:rsid w:val="00B92C7E"/>
    <w:rsid w:val="00B92FEA"/>
    <w:rsid w:val="00B93236"/>
    <w:rsid w:val="00B942F1"/>
    <w:rsid w:val="00B9482A"/>
    <w:rsid w:val="00B9596C"/>
    <w:rsid w:val="00B96241"/>
    <w:rsid w:val="00B96D5C"/>
    <w:rsid w:val="00BA1B5E"/>
    <w:rsid w:val="00BA1C7C"/>
    <w:rsid w:val="00BA25E5"/>
    <w:rsid w:val="00BA352E"/>
    <w:rsid w:val="00BA3A2F"/>
    <w:rsid w:val="00BA3B2C"/>
    <w:rsid w:val="00BA42E6"/>
    <w:rsid w:val="00BA46E3"/>
    <w:rsid w:val="00BA5A4C"/>
    <w:rsid w:val="00BA5CAF"/>
    <w:rsid w:val="00BA69D1"/>
    <w:rsid w:val="00BA6DFC"/>
    <w:rsid w:val="00BA704A"/>
    <w:rsid w:val="00BA70E8"/>
    <w:rsid w:val="00BA7849"/>
    <w:rsid w:val="00BA7D79"/>
    <w:rsid w:val="00BA7F10"/>
    <w:rsid w:val="00BB042D"/>
    <w:rsid w:val="00BB07E2"/>
    <w:rsid w:val="00BB0E1E"/>
    <w:rsid w:val="00BB12F6"/>
    <w:rsid w:val="00BB1407"/>
    <w:rsid w:val="00BB2002"/>
    <w:rsid w:val="00BB232F"/>
    <w:rsid w:val="00BB34AE"/>
    <w:rsid w:val="00BB3D10"/>
    <w:rsid w:val="00BB4FC8"/>
    <w:rsid w:val="00BB5755"/>
    <w:rsid w:val="00BB5AD1"/>
    <w:rsid w:val="00BB6BF0"/>
    <w:rsid w:val="00BB6FAA"/>
    <w:rsid w:val="00BB72AF"/>
    <w:rsid w:val="00BB73C9"/>
    <w:rsid w:val="00BB7C66"/>
    <w:rsid w:val="00BB7DFC"/>
    <w:rsid w:val="00BC0627"/>
    <w:rsid w:val="00BC0F5D"/>
    <w:rsid w:val="00BC16F4"/>
    <w:rsid w:val="00BC1CD8"/>
    <w:rsid w:val="00BC2523"/>
    <w:rsid w:val="00BC2656"/>
    <w:rsid w:val="00BC4684"/>
    <w:rsid w:val="00BC484F"/>
    <w:rsid w:val="00BC50C4"/>
    <w:rsid w:val="00BC532E"/>
    <w:rsid w:val="00BC69C5"/>
    <w:rsid w:val="00BC7EF1"/>
    <w:rsid w:val="00BD075A"/>
    <w:rsid w:val="00BD2812"/>
    <w:rsid w:val="00BD2A09"/>
    <w:rsid w:val="00BD2A0A"/>
    <w:rsid w:val="00BD345C"/>
    <w:rsid w:val="00BD4158"/>
    <w:rsid w:val="00BD4A6D"/>
    <w:rsid w:val="00BD4C8F"/>
    <w:rsid w:val="00BD4D08"/>
    <w:rsid w:val="00BD623B"/>
    <w:rsid w:val="00BD62F7"/>
    <w:rsid w:val="00BD6AB5"/>
    <w:rsid w:val="00BD7A2D"/>
    <w:rsid w:val="00BD7D98"/>
    <w:rsid w:val="00BD7E42"/>
    <w:rsid w:val="00BD7F8E"/>
    <w:rsid w:val="00BE07A6"/>
    <w:rsid w:val="00BE0A6D"/>
    <w:rsid w:val="00BE2720"/>
    <w:rsid w:val="00BE2A50"/>
    <w:rsid w:val="00BE35C9"/>
    <w:rsid w:val="00BE3915"/>
    <w:rsid w:val="00BE3B31"/>
    <w:rsid w:val="00BE4B2A"/>
    <w:rsid w:val="00BF07C4"/>
    <w:rsid w:val="00BF0BD2"/>
    <w:rsid w:val="00BF11A9"/>
    <w:rsid w:val="00BF15FC"/>
    <w:rsid w:val="00BF17AF"/>
    <w:rsid w:val="00BF2991"/>
    <w:rsid w:val="00BF2A02"/>
    <w:rsid w:val="00BF3A10"/>
    <w:rsid w:val="00BF3D1E"/>
    <w:rsid w:val="00BF4023"/>
    <w:rsid w:val="00BF4A96"/>
    <w:rsid w:val="00BF4C99"/>
    <w:rsid w:val="00BF54A4"/>
    <w:rsid w:val="00BF5657"/>
    <w:rsid w:val="00BF5945"/>
    <w:rsid w:val="00BF5B69"/>
    <w:rsid w:val="00BF6373"/>
    <w:rsid w:val="00BF6C6F"/>
    <w:rsid w:val="00BF70EA"/>
    <w:rsid w:val="00C0010F"/>
    <w:rsid w:val="00C007A0"/>
    <w:rsid w:val="00C01169"/>
    <w:rsid w:val="00C0364B"/>
    <w:rsid w:val="00C043DA"/>
    <w:rsid w:val="00C045D4"/>
    <w:rsid w:val="00C0474E"/>
    <w:rsid w:val="00C04791"/>
    <w:rsid w:val="00C049D0"/>
    <w:rsid w:val="00C04A48"/>
    <w:rsid w:val="00C04CD3"/>
    <w:rsid w:val="00C06372"/>
    <w:rsid w:val="00C0659F"/>
    <w:rsid w:val="00C065E8"/>
    <w:rsid w:val="00C06F13"/>
    <w:rsid w:val="00C07F64"/>
    <w:rsid w:val="00C1002C"/>
    <w:rsid w:val="00C10BED"/>
    <w:rsid w:val="00C11525"/>
    <w:rsid w:val="00C11F3B"/>
    <w:rsid w:val="00C122B1"/>
    <w:rsid w:val="00C12E8F"/>
    <w:rsid w:val="00C13530"/>
    <w:rsid w:val="00C151BA"/>
    <w:rsid w:val="00C15F2A"/>
    <w:rsid w:val="00C16837"/>
    <w:rsid w:val="00C16A38"/>
    <w:rsid w:val="00C16B5E"/>
    <w:rsid w:val="00C173B5"/>
    <w:rsid w:val="00C17A13"/>
    <w:rsid w:val="00C17BB8"/>
    <w:rsid w:val="00C17C8E"/>
    <w:rsid w:val="00C205F6"/>
    <w:rsid w:val="00C20777"/>
    <w:rsid w:val="00C20A26"/>
    <w:rsid w:val="00C20C1C"/>
    <w:rsid w:val="00C21AED"/>
    <w:rsid w:val="00C22890"/>
    <w:rsid w:val="00C22EC4"/>
    <w:rsid w:val="00C22F53"/>
    <w:rsid w:val="00C23060"/>
    <w:rsid w:val="00C23D1B"/>
    <w:rsid w:val="00C24EC9"/>
    <w:rsid w:val="00C2579A"/>
    <w:rsid w:val="00C25C94"/>
    <w:rsid w:val="00C25FB6"/>
    <w:rsid w:val="00C25FFC"/>
    <w:rsid w:val="00C26CA1"/>
    <w:rsid w:val="00C2709D"/>
    <w:rsid w:val="00C27AE6"/>
    <w:rsid w:val="00C27DC2"/>
    <w:rsid w:val="00C3015E"/>
    <w:rsid w:val="00C303A2"/>
    <w:rsid w:val="00C30C3F"/>
    <w:rsid w:val="00C323B7"/>
    <w:rsid w:val="00C3241D"/>
    <w:rsid w:val="00C33474"/>
    <w:rsid w:val="00C3456E"/>
    <w:rsid w:val="00C357F9"/>
    <w:rsid w:val="00C35DF3"/>
    <w:rsid w:val="00C36893"/>
    <w:rsid w:val="00C40BDE"/>
    <w:rsid w:val="00C40DC3"/>
    <w:rsid w:val="00C427EB"/>
    <w:rsid w:val="00C43E4F"/>
    <w:rsid w:val="00C43E56"/>
    <w:rsid w:val="00C43FED"/>
    <w:rsid w:val="00C4435A"/>
    <w:rsid w:val="00C4447D"/>
    <w:rsid w:val="00C44599"/>
    <w:rsid w:val="00C46C86"/>
    <w:rsid w:val="00C501D4"/>
    <w:rsid w:val="00C5053C"/>
    <w:rsid w:val="00C5112C"/>
    <w:rsid w:val="00C5181A"/>
    <w:rsid w:val="00C51ABF"/>
    <w:rsid w:val="00C51BF4"/>
    <w:rsid w:val="00C51DC5"/>
    <w:rsid w:val="00C5230D"/>
    <w:rsid w:val="00C52440"/>
    <w:rsid w:val="00C535AA"/>
    <w:rsid w:val="00C54862"/>
    <w:rsid w:val="00C551D3"/>
    <w:rsid w:val="00C55633"/>
    <w:rsid w:val="00C55906"/>
    <w:rsid w:val="00C55E68"/>
    <w:rsid w:val="00C5706F"/>
    <w:rsid w:val="00C57B20"/>
    <w:rsid w:val="00C6079B"/>
    <w:rsid w:val="00C60B8A"/>
    <w:rsid w:val="00C61FE7"/>
    <w:rsid w:val="00C63627"/>
    <w:rsid w:val="00C6363F"/>
    <w:rsid w:val="00C63A20"/>
    <w:rsid w:val="00C6427D"/>
    <w:rsid w:val="00C644D0"/>
    <w:rsid w:val="00C64831"/>
    <w:rsid w:val="00C64CC2"/>
    <w:rsid w:val="00C64E62"/>
    <w:rsid w:val="00C65F74"/>
    <w:rsid w:val="00C66F1F"/>
    <w:rsid w:val="00C67A23"/>
    <w:rsid w:val="00C67CF0"/>
    <w:rsid w:val="00C67F5E"/>
    <w:rsid w:val="00C7092A"/>
    <w:rsid w:val="00C70FBB"/>
    <w:rsid w:val="00C714D6"/>
    <w:rsid w:val="00C71874"/>
    <w:rsid w:val="00C730A2"/>
    <w:rsid w:val="00C739F0"/>
    <w:rsid w:val="00C73C95"/>
    <w:rsid w:val="00C74BF5"/>
    <w:rsid w:val="00C753EC"/>
    <w:rsid w:val="00C75795"/>
    <w:rsid w:val="00C758CD"/>
    <w:rsid w:val="00C75AEB"/>
    <w:rsid w:val="00C75B93"/>
    <w:rsid w:val="00C7608A"/>
    <w:rsid w:val="00C763C5"/>
    <w:rsid w:val="00C8047A"/>
    <w:rsid w:val="00C811D5"/>
    <w:rsid w:val="00C81767"/>
    <w:rsid w:val="00C81824"/>
    <w:rsid w:val="00C81BF5"/>
    <w:rsid w:val="00C822D8"/>
    <w:rsid w:val="00C839AC"/>
    <w:rsid w:val="00C83C51"/>
    <w:rsid w:val="00C8407D"/>
    <w:rsid w:val="00C855D2"/>
    <w:rsid w:val="00C86C91"/>
    <w:rsid w:val="00C86E9C"/>
    <w:rsid w:val="00C87FA5"/>
    <w:rsid w:val="00C90B87"/>
    <w:rsid w:val="00C91266"/>
    <w:rsid w:val="00C9173C"/>
    <w:rsid w:val="00C91994"/>
    <w:rsid w:val="00C92472"/>
    <w:rsid w:val="00C92781"/>
    <w:rsid w:val="00C92BBE"/>
    <w:rsid w:val="00C93A33"/>
    <w:rsid w:val="00C9458B"/>
    <w:rsid w:val="00C94C85"/>
    <w:rsid w:val="00C951A8"/>
    <w:rsid w:val="00C95D79"/>
    <w:rsid w:val="00C969D0"/>
    <w:rsid w:val="00C9772D"/>
    <w:rsid w:val="00C97767"/>
    <w:rsid w:val="00C977EC"/>
    <w:rsid w:val="00C97838"/>
    <w:rsid w:val="00CA05E8"/>
    <w:rsid w:val="00CA0995"/>
    <w:rsid w:val="00CA0B0E"/>
    <w:rsid w:val="00CA2077"/>
    <w:rsid w:val="00CA21A5"/>
    <w:rsid w:val="00CA249C"/>
    <w:rsid w:val="00CA40E2"/>
    <w:rsid w:val="00CA410A"/>
    <w:rsid w:val="00CA4C9A"/>
    <w:rsid w:val="00CA5091"/>
    <w:rsid w:val="00CA5159"/>
    <w:rsid w:val="00CA5DBC"/>
    <w:rsid w:val="00CA6752"/>
    <w:rsid w:val="00CA685A"/>
    <w:rsid w:val="00CA68C6"/>
    <w:rsid w:val="00CA7723"/>
    <w:rsid w:val="00CA7A3D"/>
    <w:rsid w:val="00CA7A8D"/>
    <w:rsid w:val="00CA7BE2"/>
    <w:rsid w:val="00CA7E80"/>
    <w:rsid w:val="00CB0729"/>
    <w:rsid w:val="00CB0CD2"/>
    <w:rsid w:val="00CB15BA"/>
    <w:rsid w:val="00CB20AA"/>
    <w:rsid w:val="00CB20D0"/>
    <w:rsid w:val="00CB2391"/>
    <w:rsid w:val="00CB2A6C"/>
    <w:rsid w:val="00CB36F8"/>
    <w:rsid w:val="00CB3FF6"/>
    <w:rsid w:val="00CB48EA"/>
    <w:rsid w:val="00CB4B27"/>
    <w:rsid w:val="00CB52BC"/>
    <w:rsid w:val="00CB679F"/>
    <w:rsid w:val="00CC04A7"/>
    <w:rsid w:val="00CC0AEE"/>
    <w:rsid w:val="00CC1C48"/>
    <w:rsid w:val="00CC2517"/>
    <w:rsid w:val="00CC2604"/>
    <w:rsid w:val="00CC438C"/>
    <w:rsid w:val="00CC47B6"/>
    <w:rsid w:val="00CC5969"/>
    <w:rsid w:val="00CC619E"/>
    <w:rsid w:val="00CC6AB0"/>
    <w:rsid w:val="00CC7426"/>
    <w:rsid w:val="00CC7BEB"/>
    <w:rsid w:val="00CD022B"/>
    <w:rsid w:val="00CD10A9"/>
    <w:rsid w:val="00CD1CAA"/>
    <w:rsid w:val="00CD207E"/>
    <w:rsid w:val="00CD2852"/>
    <w:rsid w:val="00CD28D5"/>
    <w:rsid w:val="00CD3AF7"/>
    <w:rsid w:val="00CD3FBA"/>
    <w:rsid w:val="00CD4790"/>
    <w:rsid w:val="00CD52B0"/>
    <w:rsid w:val="00CD6236"/>
    <w:rsid w:val="00CD6802"/>
    <w:rsid w:val="00CD6C99"/>
    <w:rsid w:val="00CE0727"/>
    <w:rsid w:val="00CE07D3"/>
    <w:rsid w:val="00CE084D"/>
    <w:rsid w:val="00CE17C0"/>
    <w:rsid w:val="00CE19BC"/>
    <w:rsid w:val="00CE2584"/>
    <w:rsid w:val="00CE2738"/>
    <w:rsid w:val="00CE32A2"/>
    <w:rsid w:val="00CE364B"/>
    <w:rsid w:val="00CE4925"/>
    <w:rsid w:val="00CE56BD"/>
    <w:rsid w:val="00CE57FC"/>
    <w:rsid w:val="00CF0689"/>
    <w:rsid w:val="00CF0F06"/>
    <w:rsid w:val="00CF14C0"/>
    <w:rsid w:val="00CF1C75"/>
    <w:rsid w:val="00CF25FD"/>
    <w:rsid w:val="00CF3144"/>
    <w:rsid w:val="00CF3273"/>
    <w:rsid w:val="00CF3EC3"/>
    <w:rsid w:val="00CF4AB4"/>
    <w:rsid w:val="00CF4CEF"/>
    <w:rsid w:val="00CF4E7B"/>
    <w:rsid w:val="00CF5989"/>
    <w:rsid w:val="00CF5DF8"/>
    <w:rsid w:val="00CF640A"/>
    <w:rsid w:val="00CF68E3"/>
    <w:rsid w:val="00CF697F"/>
    <w:rsid w:val="00CF6FD9"/>
    <w:rsid w:val="00CF70E5"/>
    <w:rsid w:val="00CF7260"/>
    <w:rsid w:val="00CF76F6"/>
    <w:rsid w:val="00CF771B"/>
    <w:rsid w:val="00D00B8B"/>
    <w:rsid w:val="00D01160"/>
    <w:rsid w:val="00D02048"/>
    <w:rsid w:val="00D03112"/>
    <w:rsid w:val="00D03E0E"/>
    <w:rsid w:val="00D043CA"/>
    <w:rsid w:val="00D05560"/>
    <w:rsid w:val="00D0562B"/>
    <w:rsid w:val="00D05E6E"/>
    <w:rsid w:val="00D05F4D"/>
    <w:rsid w:val="00D067E5"/>
    <w:rsid w:val="00D079D8"/>
    <w:rsid w:val="00D07A3D"/>
    <w:rsid w:val="00D1015C"/>
    <w:rsid w:val="00D1131E"/>
    <w:rsid w:val="00D11A2E"/>
    <w:rsid w:val="00D11C7F"/>
    <w:rsid w:val="00D1250B"/>
    <w:rsid w:val="00D13C2A"/>
    <w:rsid w:val="00D15088"/>
    <w:rsid w:val="00D15196"/>
    <w:rsid w:val="00D158B3"/>
    <w:rsid w:val="00D16352"/>
    <w:rsid w:val="00D17948"/>
    <w:rsid w:val="00D216C8"/>
    <w:rsid w:val="00D21878"/>
    <w:rsid w:val="00D223B6"/>
    <w:rsid w:val="00D2251F"/>
    <w:rsid w:val="00D22C35"/>
    <w:rsid w:val="00D236CA"/>
    <w:rsid w:val="00D23B21"/>
    <w:rsid w:val="00D2402F"/>
    <w:rsid w:val="00D26925"/>
    <w:rsid w:val="00D27A78"/>
    <w:rsid w:val="00D27FD2"/>
    <w:rsid w:val="00D30757"/>
    <w:rsid w:val="00D30DB0"/>
    <w:rsid w:val="00D316E6"/>
    <w:rsid w:val="00D31C48"/>
    <w:rsid w:val="00D330F3"/>
    <w:rsid w:val="00D3327D"/>
    <w:rsid w:val="00D33753"/>
    <w:rsid w:val="00D34B30"/>
    <w:rsid w:val="00D34B78"/>
    <w:rsid w:val="00D35229"/>
    <w:rsid w:val="00D36381"/>
    <w:rsid w:val="00D36473"/>
    <w:rsid w:val="00D364ED"/>
    <w:rsid w:val="00D36CB6"/>
    <w:rsid w:val="00D36F94"/>
    <w:rsid w:val="00D37AF3"/>
    <w:rsid w:val="00D41930"/>
    <w:rsid w:val="00D41E35"/>
    <w:rsid w:val="00D437DE"/>
    <w:rsid w:val="00D44159"/>
    <w:rsid w:val="00D44E93"/>
    <w:rsid w:val="00D450D1"/>
    <w:rsid w:val="00D45671"/>
    <w:rsid w:val="00D45F41"/>
    <w:rsid w:val="00D467F0"/>
    <w:rsid w:val="00D50172"/>
    <w:rsid w:val="00D51092"/>
    <w:rsid w:val="00D514BF"/>
    <w:rsid w:val="00D51EB0"/>
    <w:rsid w:val="00D5441A"/>
    <w:rsid w:val="00D554BC"/>
    <w:rsid w:val="00D5698A"/>
    <w:rsid w:val="00D56D8E"/>
    <w:rsid w:val="00D571F1"/>
    <w:rsid w:val="00D60A63"/>
    <w:rsid w:val="00D60B8F"/>
    <w:rsid w:val="00D62469"/>
    <w:rsid w:val="00D62975"/>
    <w:rsid w:val="00D6301D"/>
    <w:rsid w:val="00D635CE"/>
    <w:rsid w:val="00D6398B"/>
    <w:rsid w:val="00D645C3"/>
    <w:rsid w:val="00D66081"/>
    <w:rsid w:val="00D668D1"/>
    <w:rsid w:val="00D6711D"/>
    <w:rsid w:val="00D671C6"/>
    <w:rsid w:val="00D671F5"/>
    <w:rsid w:val="00D672FF"/>
    <w:rsid w:val="00D675A4"/>
    <w:rsid w:val="00D70E0E"/>
    <w:rsid w:val="00D71476"/>
    <w:rsid w:val="00D725D0"/>
    <w:rsid w:val="00D72B56"/>
    <w:rsid w:val="00D72FAD"/>
    <w:rsid w:val="00D730FE"/>
    <w:rsid w:val="00D737A8"/>
    <w:rsid w:val="00D73CD6"/>
    <w:rsid w:val="00D74EF6"/>
    <w:rsid w:val="00D7535B"/>
    <w:rsid w:val="00D75690"/>
    <w:rsid w:val="00D75BAF"/>
    <w:rsid w:val="00D75BE9"/>
    <w:rsid w:val="00D75F0C"/>
    <w:rsid w:val="00D76FCC"/>
    <w:rsid w:val="00D76FF0"/>
    <w:rsid w:val="00D804FF"/>
    <w:rsid w:val="00D8072A"/>
    <w:rsid w:val="00D808C4"/>
    <w:rsid w:val="00D80E3D"/>
    <w:rsid w:val="00D81294"/>
    <w:rsid w:val="00D81404"/>
    <w:rsid w:val="00D816E5"/>
    <w:rsid w:val="00D8197F"/>
    <w:rsid w:val="00D82B53"/>
    <w:rsid w:val="00D82D5C"/>
    <w:rsid w:val="00D83159"/>
    <w:rsid w:val="00D83543"/>
    <w:rsid w:val="00D836A8"/>
    <w:rsid w:val="00D836B6"/>
    <w:rsid w:val="00D83958"/>
    <w:rsid w:val="00D83EB7"/>
    <w:rsid w:val="00D83F50"/>
    <w:rsid w:val="00D84055"/>
    <w:rsid w:val="00D85F0E"/>
    <w:rsid w:val="00D86E5D"/>
    <w:rsid w:val="00D87010"/>
    <w:rsid w:val="00D8743E"/>
    <w:rsid w:val="00D90BBC"/>
    <w:rsid w:val="00D90D8B"/>
    <w:rsid w:val="00D91363"/>
    <w:rsid w:val="00D91645"/>
    <w:rsid w:val="00D9222F"/>
    <w:rsid w:val="00D93403"/>
    <w:rsid w:val="00D94154"/>
    <w:rsid w:val="00D948D6"/>
    <w:rsid w:val="00D94B97"/>
    <w:rsid w:val="00D94E0D"/>
    <w:rsid w:val="00D94F4B"/>
    <w:rsid w:val="00D94F63"/>
    <w:rsid w:val="00D95981"/>
    <w:rsid w:val="00D9604B"/>
    <w:rsid w:val="00D968B9"/>
    <w:rsid w:val="00D96C18"/>
    <w:rsid w:val="00D97B92"/>
    <w:rsid w:val="00D97D49"/>
    <w:rsid w:val="00DA0371"/>
    <w:rsid w:val="00DA076A"/>
    <w:rsid w:val="00DA3823"/>
    <w:rsid w:val="00DA3B77"/>
    <w:rsid w:val="00DA3B9B"/>
    <w:rsid w:val="00DA40F9"/>
    <w:rsid w:val="00DA4733"/>
    <w:rsid w:val="00DA4DFF"/>
    <w:rsid w:val="00DA6010"/>
    <w:rsid w:val="00DA7777"/>
    <w:rsid w:val="00DA77D5"/>
    <w:rsid w:val="00DA7A73"/>
    <w:rsid w:val="00DA7F66"/>
    <w:rsid w:val="00DB0855"/>
    <w:rsid w:val="00DB0A11"/>
    <w:rsid w:val="00DB0E2D"/>
    <w:rsid w:val="00DB15BA"/>
    <w:rsid w:val="00DB2624"/>
    <w:rsid w:val="00DB29FF"/>
    <w:rsid w:val="00DB2B83"/>
    <w:rsid w:val="00DB3586"/>
    <w:rsid w:val="00DB3C64"/>
    <w:rsid w:val="00DB3EED"/>
    <w:rsid w:val="00DB45AF"/>
    <w:rsid w:val="00DB5536"/>
    <w:rsid w:val="00DB5BCC"/>
    <w:rsid w:val="00DB62D7"/>
    <w:rsid w:val="00DB76F5"/>
    <w:rsid w:val="00DB78BE"/>
    <w:rsid w:val="00DB7E60"/>
    <w:rsid w:val="00DC0308"/>
    <w:rsid w:val="00DC0BFC"/>
    <w:rsid w:val="00DC1AF7"/>
    <w:rsid w:val="00DC2362"/>
    <w:rsid w:val="00DC25F2"/>
    <w:rsid w:val="00DC2B40"/>
    <w:rsid w:val="00DC34A4"/>
    <w:rsid w:val="00DC48A5"/>
    <w:rsid w:val="00DC4A9C"/>
    <w:rsid w:val="00DC4BC3"/>
    <w:rsid w:val="00DC5476"/>
    <w:rsid w:val="00DC565A"/>
    <w:rsid w:val="00DC600D"/>
    <w:rsid w:val="00DC724B"/>
    <w:rsid w:val="00DD08A3"/>
    <w:rsid w:val="00DD0C7B"/>
    <w:rsid w:val="00DD10A3"/>
    <w:rsid w:val="00DD1626"/>
    <w:rsid w:val="00DD1982"/>
    <w:rsid w:val="00DD207C"/>
    <w:rsid w:val="00DD2960"/>
    <w:rsid w:val="00DD37CA"/>
    <w:rsid w:val="00DD41A3"/>
    <w:rsid w:val="00DD48A7"/>
    <w:rsid w:val="00DD4A2B"/>
    <w:rsid w:val="00DD4B3B"/>
    <w:rsid w:val="00DD5E6A"/>
    <w:rsid w:val="00DD6EB6"/>
    <w:rsid w:val="00DD787B"/>
    <w:rsid w:val="00DD7C2D"/>
    <w:rsid w:val="00DE0499"/>
    <w:rsid w:val="00DE061D"/>
    <w:rsid w:val="00DE103B"/>
    <w:rsid w:val="00DE1230"/>
    <w:rsid w:val="00DE3183"/>
    <w:rsid w:val="00DE348D"/>
    <w:rsid w:val="00DE365C"/>
    <w:rsid w:val="00DE3A95"/>
    <w:rsid w:val="00DE3C2E"/>
    <w:rsid w:val="00DE485C"/>
    <w:rsid w:val="00DE531D"/>
    <w:rsid w:val="00DE5D1C"/>
    <w:rsid w:val="00DE6A6A"/>
    <w:rsid w:val="00DE70EB"/>
    <w:rsid w:val="00DF020B"/>
    <w:rsid w:val="00DF10D6"/>
    <w:rsid w:val="00DF2A2D"/>
    <w:rsid w:val="00DF2A7F"/>
    <w:rsid w:val="00DF3891"/>
    <w:rsid w:val="00DF3AF9"/>
    <w:rsid w:val="00DF3EA6"/>
    <w:rsid w:val="00DF3F71"/>
    <w:rsid w:val="00DF40B0"/>
    <w:rsid w:val="00DF4499"/>
    <w:rsid w:val="00DF5987"/>
    <w:rsid w:val="00DF688D"/>
    <w:rsid w:val="00E00B79"/>
    <w:rsid w:val="00E01C96"/>
    <w:rsid w:val="00E03199"/>
    <w:rsid w:val="00E03482"/>
    <w:rsid w:val="00E0368E"/>
    <w:rsid w:val="00E03D3F"/>
    <w:rsid w:val="00E04B6C"/>
    <w:rsid w:val="00E04F14"/>
    <w:rsid w:val="00E052FF"/>
    <w:rsid w:val="00E058DA"/>
    <w:rsid w:val="00E05A69"/>
    <w:rsid w:val="00E05F50"/>
    <w:rsid w:val="00E060FE"/>
    <w:rsid w:val="00E06462"/>
    <w:rsid w:val="00E06C1F"/>
    <w:rsid w:val="00E07287"/>
    <w:rsid w:val="00E1065A"/>
    <w:rsid w:val="00E10B8D"/>
    <w:rsid w:val="00E1122E"/>
    <w:rsid w:val="00E11306"/>
    <w:rsid w:val="00E118F7"/>
    <w:rsid w:val="00E120F4"/>
    <w:rsid w:val="00E1213C"/>
    <w:rsid w:val="00E13E4D"/>
    <w:rsid w:val="00E1438C"/>
    <w:rsid w:val="00E151EB"/>
    <w:rsid w:val="00E164CE"/>
    <w:rsid w:val="00E165F6"/>
    <w:rsid w:val="00E16915"/>
    <w:rsid w:val="00E17331"/>
    <w:rsid w:val="00E17B4B"/>
    <w:rsid w:val="00E17CBE"/>
    <w:rsid w:val="00E2065E"/>
    <w:rsid w:val="00E20778"/>
    <w:rsid w:val="00E21C61"/>
    <w:rsid w:val="00E2229D"/>
    <w:rsid w:val="00E225C2"/>
    <w:rsid w:val="00E25CD4"/>
    <w:rsid w:val="00E26573"/>
    <w:rsid w:val="00E27797"/>
    <w:rsid w:val="00E3088E"/>
    <w:rsid w:val="00E30ECB"/>
    <w:rsid w:val="00E3145A"/>
    <w:rsid w:val="00E31D93"/>
    <w:rsid w:val="00E336EB"/>
    <w:rsid w:val="00E340EA"/>
    <w:rsid w:val="00E345E2"/>
    <w:rsid w:val="00E3498D"/>
    <w:rsid w:val="00E34A30"/>
    <w:rsid w:val="00E35288"/>
    <w:rsid w:val="00E35E0C"/>
    <w:rsid w:val="00E35FFE"/>
    <w:rsid w:val="00E365AA"/>
    <w:rsid w:val="00E37087"/>
    <w:rsid w:val="00E371B4"/>
    <w:rsid w:val="00E373F4"/>
    <w:rsid w:val="00E37688"/>
    <w:rsid w:val="00E37D85"/>
    <w:rsid w:val="00E40242"/>
    <w:rsid w:val="00E40599"/>
    <w:rsid w:val="00E41E40"/>
    <w:rsid w:val="00E424C7"/>
    <w:rsid w:val="00E438E2"/>
    <w:rsid w:val="00E43FA5"/>
    <w:rsid w:val="00E4433F"/>
    <w:rsid w:val="00E4448F"/>
    <w:rsid w:val="00E44B6C"/>
    <w:rsid w:val="00E44BCD"/>
    <w:rsid w:val="00E45BC8"/>
    <w:rsid w:val="00E463F8"/>
    <w:rsid w:val="00E47CD0"/>
    <w:rsid w:val="00E51AF2"/>
    <w:rsid w:val="00E51AFD"/>
    <w:rsid w:val="00E523E4"/>
    <w:rsid w:val="00E52EE2"/>
    <w:rsid w:val="00E55495"/>
    <w:rsid w:val="00E558D3"/>
    <w:rsid w:val="00E561D3"/>
    <w:rsid w:val="00E575CF"/>
    <w:rsid w:val="00E60D28"/>
    <w:rsid w:val="00E61014"/>
    <w:rsid w:val="00E61249"/>
    <w:rsid w:val="00E61729"/>
    <w:rsid w:val="00E62BDA"/>
    <w:rsid w:val="00E62CA1"/>
    <w:rsid w:val="00E6352A"/>
    <w:rsid w:val="00E6462E"/>
    <w:rsid w:val="00E6525D"/>
    <w:rsid w:val="00E659BC"/>
    <w:rsid w:val="00E66A82"/>
    <w:rsid w:val="00E66EDB"/>
    <w:rsid w:val="00E678C2"/>
    <w:rsid w:val="00E67DF3"/>
    <w:rsid w:val="00E7004E"/>
    <w:rsid w:val="00E7088A"/>
    <w:rsid w:val="00E70F03"/>
    <w:rsid w:val="00E711BF"/>
    <w:rsid w:val="00E717BC"/>
    <w:rsid w:val="00E71E9F"/>
    <w:rsid w:val="00E72103"/>
    <w:rsid w:val="00E73DC5"/>
    <w:rsid w:val="00E73DD2"/>
    <w:rsid w:val="00E74198"/>
    <w:rsid w:val="00E74BA3"/>
    <w:rsid w:val="00E74BF5"/>
    <w:rsid w:val="00E750A8"/>
    <w:rsid w:val="00E750E8"/>
    <w:rsid w:val="00E7533E"/>
    <w:rsid w:val="00E75CF9"/>
    <w:rsid w:val="00E76508"/>
    <w:rsid w:val="00E76591"/>
    <w:rsid w:val="00E775DE"/>
    <w:rsid w:val="00E77990"/>
    <w:rsid w:val="00E80911"/>
    <w:rsid w:val="00E809E6"/>
    <w:rsid w:val="00E81130"/>
    <w:rsid w:val="00E81815"/>
    <w:rsid w:val="00E83E42"/>
    <w:rsid w:val="00E83FFA"/>
    <w:rsid w:val="00E85551"/>
    <w:rsid w:val="00E85761"/>
    <w:rsid w:val="00E85A3F"/>
    <w:rsid w:val="00E875DE"/>
    <w:rsid w:val="00E87ADC"/>
    <w:rsid w:val="00E90BA4"/>
    <w:rsid w:val="00E91010"/>
    <w:rsid w:val="00E911E2"/>
    <w:rsid w:val="00E91E76"/>
    <w:rsid w:val="00E92434"/>
    <w:rsid w:val="00E9289A"/>
    <w:rsid w:val="00E92D6A"/>
    <w:rsid w:val="00E92ECD"/>
    <w:rsid w:val="00E94A8E"/>
    <w:rsid w:val="00E94C04"/>
    <w:rsid w:val="00E95085"/>
    <w:rsid w:val="00E952D0"/>
    <w:rsid w:val="00E959A1"/>
    <w:rsid w:val="00E9684E"/>
    <w:rsid w:val="00E973D0"/>
    <w:rsid w:val="00E9792C"/>
    <w:rsid w:val="00EA0376"/>
    <w:rsid w:val="00EA11B1"/>
    <w:rsid w:val="00EA17EB"/>
    <w:rsid w:val="00EA3292"/>
    <w:rsid w:val="00EA34C7"/>
    <w:rsid w:val="00EA445E"/>
    <w:rsid w:val="00EA5832"/>
    <w:rsid w:val="00EA5CE9"/>
    <w:rsid w:val="00EA6F15"/>
    <w:rsid w:val="00EA7C60"/>
    <w:rsid w:val="00EB0104"/>
    <w:rsid w:val="00EB0A1D"/>
    <w:rsid w:val="00EB1EED"/>
    <w:rsid w:val="00EB27D1"/>
    <w:rsid w:val="00EB36A5"/>
    <w:rsid w:val="00EB5297"/>
    <w:rsid w:val="00EB676E"/>
    <w:rsid w:val="00EB730D"/>
    <w:rsid w:val="00EB7722"/>
    <w:rsid w:val="00EB7775"/>
    <w:rsid w:val="00EB7A13"/>
    <w:rsid w:val="00EB7C43"/>
    <w:rsid w:val="00EB7ED4"/>
    <w:rsid w:val="00EC1EA4"/>
    <w:rsid w:val="00EC211A"/>
    <w:rsid w:val="00EC21D5"/>
    <w:rsid w:val="00EC26AA"/>
    <w:rsid w:val="00EC270D"/>
    <w:rsid w:val="00EC2B2D"/>
    <w:rsid w:val="00EC41CF"/>
    <w:rsid w:val="00EC4795"/>
    <w:rsid w:val="00EC6B5C"/>
    <w:rsid w:val="00EC7067"/>
    <w:rsid w:val="00ED0EA2"/>
    <w:rsid w:val="00ED15B4"/>
    <w:rsid w:val="00ED2415"/>
    <w:rsid w:val="00ED2714"/>
    <w:rsid w:val="00ED28E5"/>
    <w:rsid w:val="00ED33FB"/>
    <w:rsid w:val="00ED3735"/>
    <w:rsid w:val="00ED3934"/>
    <w:rsid w:val="00ED4019"/>
    <w:rsid w:val="00ED6005"/>
    <w:rsid w:val="00ED7359"/>
    <w:rsid w:val="00ED75EE"/>
    <w:rsid w:val="00ED79AC"/>
    <w:rsid w:val="00EE0A3D"/>
    <w:rsid w:val="00EE1266"/>
    <w:rsid w:val="00EE12F0"/>
    <w:rsid w:val="00EE2FBC"/>
    <w:rsid w:val="00EE327A"/>
    <w:rsid w:val="00EE3A2D"/>
    <w:rsid w:val="00EE4722"/>
    <w:rsid w:val="00EE5B61"/>
    <w:rsid w:val="00EE727F"/>
    <w:rsid w:val="00EE731D"/>
    <w:rsid w:val="00EF0C53"/>
    <w:rsid w:val="00EF120C"/>
    <w:rsid w:val="00EF270C"/>
    <w:rsid w:val="00EF378A"/>
    <w:rsid w:val="00EF45B4"/>
    <w:rsid w:val="00EF4BD6"/>
    <w:rsid w:val="00EF4F76"/>
    <w:rsid w:val="00EF4F85"/>
    <w:rsid w:val="00EF56D7"/>
    <w:rsid w:val="00EF5BEF"/>
    <w:rsid w:val="00EF5C26"/>
    <w:rsid w:val="00EF6B9A"/>
    <w:rsid w:val="00EF717C"/>
    <w:rsid w:val="00EF7E11"/>
    <w:rsid w:val="00F0012F"/>
    <w:rsid w:val="00F01094"/>
    <w:rsid w:val="00F01DC7"/>
    <w:rsid w:val="00F02DC6"/>
    <w:rsid w:val="00F037B8"/>
    <w:rsid w:val="00F044E1"/>
    <w:rsid w:val="00F04792"/>
    <w:rsid w:val="00F052E5"/>
    <w:rsid w:val="00F05858"/>
    <w:rsid w:val="00F05875"/>
    <w:rsid w:val="00F05B8B"/>
    <w:rsid w:val="00F05C1C"/>
    <w:rsid w:val="00F06301"/>
    <w:rsid w:val="00F07B22"/>
    <w:rsid w:val="00F10D69"/>
    <w:rsid w:val="00F10FEF"/>
    <w:rsid w:val="00F110C0"/>
    <w:rsid w:val="00F11861"/>
    <w:rsid w:val="00F119A2"/>
    <w:rsid w:val="00F121A8"/>
    <w:rsid w:val="00F121B7"/>
    <w:rsid w:val="00F121DB"/>
    <w:rsid w:val="00F12F9C"/>
    <w:rsid w:val="00F133F6"/>
    <w:rsid w:val="00F1603A"/>
    <w:rsid w:val="00F16DD2"/>
    <w:rsid w:val="00F17890"/>
    <w:rsid w:val="00F17901"/>
    <w:rsid w:val="00F2141B"/>
    <w:rsid w:val="00F21FC9"/>
    <w:rsid w:val="00F21FE6"/>
    <w:rsid w:val="00F229E5"/>
    <w:rsid w:val="00F234EB"/>
    <w:rsid w:val="00F249D8"/>
    <w:rsid w:val="00F24B1B"/>
    <w:rsid w:val="00F24CB0"/>
    <w:rsid w:val="00F25E58"/>
    <w:rsid w:val="00F266F5"/>
    <w:rsid w:val="00F267BE"/>
    <w:rsid w:val="00F26897"/>
    <w:rsid w:val="00F27040"/>
    <w:rsid w:val="00F273F0"/>
    <w:rsid w:val="00F27CEF"/>
    <w:rsid w:val="00F3096E"/>
    <w:rsid w:val="00F317DE"/>
    <w:rsid w:val="00F31EA9"/>
    <w:rsid w:val="00F33F55"/>
    <w:rsid w:val="00F341E8"/>
    <w:rsid w:val="00F352F5"/>
    <w:rsid w:val="00F35A66"/>
    <w:rsid w:val="00F35D02"/>
    <w:rsid w:val="00F35E68"/>
    <w:rsid w:val="00F36A7E"/>
    <w:rsid w:val="00F36C5F"/>
    <w:rsid w:val="00F36C9D"/>
    <w:rsid w:val="00F36F87"/>
    <w:rsid w:val="00F373F3"/>
    <w:rsid w:val="00F37D74"/>
    <w:rsid w:val="00F403EF"/>
    <w:rsid w:val="00F404E5"/>
    <w:rsid w:val="00F40924"/>
    <w:rsid w:val="00F409C3"/>
    <w:rsid w:val="00F412EB"/>
    <w:rsid w:val="00F4215D"/>
    <w:rsid w:val="00F439EF"/>
    <w:rsid w:val="00F44189"/>
    <w:rsid w:val="00F44A28"/>
    <w:rsid w:val="00F44AAA"/>
    <w:rsid w:val="00F45E50"/>
    <w:rsid w:val="00F47066"/>
    <w:rsid w:val="00F476A7"/>
    <w:rsid w:val="00F50181"/>
    <w:rsid w:val="00F5103B"/>
    <w:rsid w:val="00F51040"/>
    <w:rsid w:val="00F513C1"/>
    <w:rsid w:val="00F51483"/>
    <w:rsid w:val="00F51ECA"/>
    <w:rsid w:val="00F5342E"/>
    <w:rsid w:val="00F53BCD"/>
    <w:rsid w:val="00F53BE6"/>
    <w:rsid w:val="00F53F94"/>
    <w:rsid w:val="00F54671"/>
    <w:rsid w:val="00F54A09"/>
    <w:rsid w:val="00F54DF5"/>
    <w:rsid w:val="00F555FD"/>
    <w:rsid w:val="00F55779"/>
    <w:rsid w:val="00F560AF"/>
    <w:rsid w:val="00F56341"/>
    <w:rsid w:val="00F57A95"/>
    <w:rsid w:val="00F57C19"/>
    <w:rsid w:val="00F615A6"/>
    <w:rsid w:val="00F61D90"/>
    <w:rsid w:val="00F62A0C"/>
    <w:rsid w:val="00F62C62"/>
    <w:rsid w:val="00F6326A"/>
    <w:rsid w:val="00F63611"/>
    <w:rsid w:val="00F63A12"/>
    <w:rsid w:val="00F63ACB"/>
    <w:rsid w:val="00F63DA9"/>
    <w:rsid w:val="00F65061"/>
    <w:rsid w:val="00F65067"/>
    <w:rsid w:val="00F659A0"/>
    <w:rsid w:val="00F65C82"/>
    <w:rsid w:val="00F65D70"/>
    <w:rsid w:val="00F65D92"/>
    <w:rsid w:val="00F66A6A"/>
    <w:rsid w:val="00F66C3B"/>
    <w:rsid w:val="00F66C99"/>
    <w:rsid w:val="00F70195"/>
    <w:rsid w:val="00F703F8"/>
    <w:rsid w:val="00F70DDA"/>
    <w:rsid w:val="00F71630"/>
    <w:rsid w:val="00F71753"/>
    <w:rsid w:val="00F72B22"/>
    <w:rsid w:val="00F72F90"/>
    <w:rsid w:val="00F7373A"/>
    <w:rsid w:val="00F7380A"/>
    <w:rsid w:val="00F73C22"/>
    <w:rsid w:val="00F74502"/>
    <w:rsid w:val="00F753E2"/>
    <w:rsid w:val="00F76059"/>
    <w:rsid w:val="00F76BC0"/>
    <w:rsid w:val="00F76EAC"/>
    <w:rsid w:val="00F77D30"/>
    <w:rsid w:val="00F806F9"/>
    <w:rsid w:val="00F8070A"/>
    <w:rsid w:val="00F8087B"/>
    <w:rsid w:val="00F812B1"/>
    <w:rsid w:val="00F821E6"/>
    <w:rsid w:val="00F82488"/>
    <w:rsid w:val="00F82529"/>
    <w:rsid w:val="00F828DC"/>
    <w:rsid w:val="00F82BC6"/>
    <w:rsid w:val="00F82C52"/>
    <w:rsid w:val="00F82D3A"/>
    <w:rsid w:val="00F846B2"/>
    <w:rsid w:val="00F84D1B"/>
    <w:rsid w:val="00F84EA2"/>
    <w:rsid w:val="00F8523C"/>
    <w:rsid w:val="00F85A88"/>
    <w:rsid w:val="00F8785A"/>
    <w:rsid w:val="00F87A28"/>
    <w:rsid w:val="00F87CB9"/>
    <w:rsid w:val="00F9038F"/>
    <w:rsid w:val="00F913B0"/>
    <w:rsid w:val="00F91E07"/>
    <w:rsid w:val="00F92796"/>
    <w:rsid w:val="00F92B6E"/>
    <w:rsid w:val="00F93919"/>
    <w:rsid w:val="00F9463E"/>
    <w:rsid w:val="00F94E57"/>
    <w:rsid w:val="00F954CE"/>
    <w:rsid w:val="00F95853"/>
    <w:rsid w:val="00F979BE"/>
    <w:rsid w:val="00FA040A"/>
    <w:rsid w:val="00FA0787"/>
    <w:rsid w:val="00FA07C8"/>
    <w:rsid w:val="00FA0A3D"/>
    <w:rsid w:val="00FA0F72"/>
    <w:rsid w:val="00FA10C5"/>
    <w:rsid w:val="00FA143A"/>
    <w:rsid w:val="00FA14C1"/>
    <w:rsid w:val="00FA18C4"/>
    <w:rsid w:val="00FA1BDA"/>
    <w:rsid w:val="00FA1D69"/>
    <w:rsid w:val="00FA25BB"/>
    <w:rsid w:val="00FA26B4"/>
    <w:rsid w:val="00FA3A07"/>
    <w:rsid w:val="00FA3EC2"/>
    <w:rsid w:val="00FA4760"/>
    <w:rsid w:val="00FA4F72"/>
    <w:rsid w:val="00FA6810"/>
    <w:rsid w:val="00FA7CA4"/>
    <w:rsid w:val="00FA7FC2"/>
    <w:rsid w:val="00FB08F9"/>
    <w:rsid w:val="00FB17B9"/>
    <w:rsid w:val="00FB1A4D"/>
    <w:rsid w:val="00FB1CA9"/>
    <w:rsid w:val="00FB1D7F"/>
    <w:rsid w:val="00FB1F7A"/>
    <w:rsid w:val="00FB3532"/>
    <w:rsid w:val="00FB3D01"/>
    <w:rsid w:val="00FB4DAC"/>
    <w:rsid w:val="00FB5091"/>
    <w:rsid w:val="00FB54D8"/>
    <w:rsid w:val="00FB64BA"/>
    <w:rsid w:val="00FB6747"/>
    <w:rsid w:val="00FB6AE2"/>
    <w:rsid w:val="00FB6DD7"/>
    <w:rsid w:val="00FB6F08"/>
    <w:rsid w:val="00FB7411"/>
    <w:rsid w:val="00FC03AF"/>
    <w:rsid w:val="00FC0D3B"/>
    <w:rsid w:val="00FC1DE1"/>
    <w:rsid w:val="00FC3068"/>
    <w:rsid w:val="00FC3255"/>
    <w:rsid w:val="00FC3AA4"/>
    <w:rsid w:val="00FC435A"/>
    <w:rsid w:val="00FC50E5"/>
    <w:rsid w:val="00FC54A7"/>
    <w:rsid w:val="00FC5EFB"/>
    <w:rsid w:val="00FC5F03"/>
    <w:rsid w:val="00FC61E6"/>
    <w:rsid w:val="00FC693B"/>
    <w:rsid w:val="00FC7A1F"/>
    <w:rsid w:val="00FD02E9"/>
    <w:rsid w:val="00FD0B5A"/>
    <w:rsid w:val="00FD2008"/>
    <w:rsid w:val="00FD202B"/>
    <w:rsid w:val="00FD3D31"/>
    <w:rsid w:val="00FD3E8C"/>
    <w:rsid w:val="00FD411C"/>
    <w:rsid w:val="00FD414A"/>
    <w:rsid w:val="00FD4239"/>
    <w:rsid w:val="00FD4C3B"/>
    <w:rsid w:val="00FD5344"/>
    <w:rsid w:val="00FD53AA"/>
    <w:rsid w:val="00FD5D2A"/>
    <w:rsid w:val="00FD7421"/>
    <w:rsid w:val="00FD7BA3"/>
    <w:rsid w:val="00FE02AF"/>
    <w:rsid w:val="00FE0562"/>
    <w:rsid w:val="00FE10F3"/>
    <w:rsid w:val="00FE1245"/>
    <w:rsid w:val="00FE14DF"/>
    <w:rsid w:val="00FE1F48"/>
    <w:rsid w:val="00FE2256"/>
    <w:rsid w:val="00FE2809"/>
    <w:rsid w:val="00FE4FA5"/>
    <w:rsid w:val="00FE5807"/>
    <w:rsid w:val="00FE5E1B"/>
    <w:rsid w:val="00FE5E28"/>
    <w:rsid w:val="00FE6476"/>
    <w:rsid w:val="00FF06C8"/>
    <w:rsid w:val="00FF0947"/>
    <w:rsid w:val="00FF0DEF"/>
    <w:rsid w:val="00FF12B5"/>
    <w:rsid w:val="00FF1B96"/>
    <w:rsid w:val="00FF28D1"/>
    <w:rsid w:val="00FF3444"/>
    <w:rsid w:val="00FF3849"/>
    <w:rsid w:val="00FF506E"/>
    <w:rsid w:val="00FF55B3"/>
    <w:rsid w:val="00FF69EF"/>
    <w:rsid w:val="00FF75A4"/>
    <w:rsid w:val="00FF7773"/>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253"/>
  <w15:docId w15:val="{AFF4B74A-5326-4380-9331-3184A15D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F56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F568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F5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438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AB54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B5439"/>
    <w:rPr>
      <w:rFonts w:ascii="Segoe UI" w:hAnsi="Segoe UI" w:cs="Segoe UI"/>
      <w:sz w:val="18"/>
      <w:szCs w:val="18"/>
    </w:rPr>
  </w:style>
  <w:style w:type="character" w:styleId="a6">
    <w:name w:val="annotation reference"/>
    <w:basedOn w:val="a0"/>
    <w:uiPriority w:val="99"/>
    <w:semiHidden/>
    <w:unhideWhenUsed/>
    <w:rsid w:val="000D38BF"/>
    <w:rPr>
      <w:sz w:val="16"/>
      <w:szCs w:val="16"/>
    </w:rPr>
  </w:style>
  <w:style w:type="paragraph" w:styleId="a7">
    <w:name w:val="annotation text"/>
    <w:basedOn w:val="a"/>
    <w:link w:val="a8"/>
    <w:uiPriority w:val="99"/>
    <w:semiHidden/>
    <w:unhideWhenUsed/>
    <w:rsid w:val="000D38BF"/>
    <w:pPr>
      <w:spacing w:line="240" w:lineRule="auto"/>
    </w:pPr>
    <w:rPr>
      <w:sz w:val="20"/>
      <w:szCs w:val="20"/>
    </w:rPr>
  </w:style>
  <w:style w:type="character" w:customStyle="1" w:styleId="a8">
    <w:name w:val="Текст примечания Знак"/>
    <w:basedOn w:val="a0"/>
    <w:link w:val="a7"/>
    <w:uiPriority w:val="99"/>
    <w:semiHidden/>
    <w:rsid w:val="000D38BF"/>
    <w:rPr>
      <w:sz w:val="20"/>
      <w:szCs w:val="20"/>
    </w:rPr>
  </w:style>
  <w:style w:type="paragraph" w:styleId="a9">
    <w:name w:val="annotation subject"/>
    <w:basedOn w:val="a7"/>
    <w:next w:val="a7"/>
    <w:link w:val="aa"/>
    <w:uiPriority w:val="99"/>
    <w:semiHidden/>
    <w:unhideWhenUsed/>
    <w:rsid w:val="000D38BF"/>
    <w:rPr>
      <w:b/>
      <w:bCs/>
    </w:rPr>
  </w:style>
  <w:style w:type="character" w:customStyle="1" w:styleId="aa">
    <w:name w:val="Тема примечания Знак"/>
    <w:basedOn w:val="a8"/>
    <w:link w:val="a9"/>
    <w:uiPriority w:val="99"/>
    <w:semiHidden/>
    <w:rsid w:val="000D3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Хребто</dc:creator>
  <cp:lastModifiedBy>Надежда Шпагина</cp:lastModifiedBy>
  <cp:revision>7</cp:revision>
  <cp:lastPrinted>2018-09-17T10:35:00Z</cp:lastPrinted>
  <dcterms:created xsi:type="dcterms:W3CDTF">2018-09-17T10:35:00Z</dcterms:created>
  <dcterms:modified xsi:type="dcterms:W3CDTF">2018-09-18T12:44:00Z</dcterms:modified>
</cp:coreProperties>
</file>